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AA0B" w14:textId="77777777" w:rsidR="0065150C" w:rsidRDefault="001111DA">
      <w:r>
        <w:rPr>
          <w:noProof/>
        </w:rPr>
        <w:drawing>
          <wp:anchor distT="0" distB="0" distL="114300" distR="114300" simplePos="0" relativeHeight="251657728" behindDoc="0" locked="1" layoutInCell="1" allowOverlap="1" wp14:anchorId="2FF218A3" wp14:editId="75A7F370">
            <wp:simplePos x="0" y="0"/>
            <wp:positionH relativeFrom="page">
              <wp:posOffset>5364480</wp:posOffset>
            </wp:positionH>
            <wp:positionV relativeFrom="page">
              <wp:posOffset>389890</wp:posOffset>
            </wp:positionV>
            <wp:extent cx="1871980" cy="1098550"/>
            <wp:effectExtent l="0" t="0" r="0" b="6350"/>
            <wp:wrapSquare wrapText="bothSides"/>
            <wp:docPr id="7" name="Bild 7" descr="Logo%20Pressestelle%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Pressestelle%20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8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1" layoutInCell="1" allowOverlap="1" wp14:anchorId="473301CE" wp14:editId="0AD907E4">
                <wp:simplePos x="0" y="0"/>
                <wp:positionH relativeFrom="page">
                  <wp:posOffset>5040630</wp:posOffset>
                </wp:positionH>
                <wp:positionV relativeFrom="page">
                  <wp:posOffset>0</wp:posOffset>
                </wp:positionV>
                <wp:extent cx="0" cy="122428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line">
                          <a:avLst/>
                        </a:prstGeom>
                        <a:noFill/>
                        <a:ln w="12700">
                          <a:solidFill>
                            <a:srgbClr val="A537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CE5F"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0" to="396.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" strokecolor="#a53792" strokeweight="1pt">
                <w10:wrap anchorx="page" anchory="page"/>
                <w10:anchorlock/>
              </v:line>
            </w:pict>
          </mc:Fallback>
        </mc:AlternateContent>
      </w:r>
    </w:p>
    <w:p w14:paraId="7D755B9B" w14:textId="77777777" w:rsidR="0065150C" w:rsidRDefault="0065150C"/>
    <w:p w14:paraId="1A4853EE" w14:textId="77777777" w:rsidR="0065150C" w:rsidRDefault="0065150C"/>
    <w:p w14:paraId="63C8866F" w14:textId="77777777" w:rsidR="0065150C" w:rsidRDefault="0065150C"/>
    <w:p w14:paraId="1EDA3A46" w14:textId="77777777" w:rsidR="0065150C" w:rsidRDefault="0065150C"/>
    <w:p w14:paraId="34FA6320" w14:textId="77777777" w:rsidR="0065150C" w:rsidRDefault="0065150C">
      <w:pPr>
        <w:rPr>
          <w:noProof/>
        </w:rPr>
      </w:pPr>
    </w:p>
    <w:p w14:paraId="04B99859" w14:textId="77777777" w:rsidR="0065150C" w:rsidRDefault="0065150C"/>
    <w:p w14:paraId="5F163A03" w14:textId="77777777" w:rsidR="00421C33" w:rsidRPr="00B02318" w:rsidRDefault="00421C33" w:rsidP="00D46BF5">
      <w:pPr>
        <w:pStyle w:val="Textkrper"/>
        <w:framePr w:w="3160" w:h="1617" w:hRule="exact" w:wrap="auto" w:vAnchor="page" w:hAnchor="page" w:x="8362" w:y="2705"/>
        <w:tabs>
          <w:tab w:val="left" w:pos="284"/>
        </w:tabs>
        <w:spacing w:line="240" w:lineRule="exact"/>
        <w:rPr>
          <w:sz w:val="20"/>
        </w:rPr>
      </w:pPr>
      <w:r w:rsidRPr="00B02318">
        <w:rPr>
          <w:sz w:val="20"/>
        </w:rPr>
        <w:t>Augustenstraße 124</w:t>
      </w:r>
      <w:r>
        <w:rPr>
          <w:sz w:val="20"/>
        </w:rPr>
        <w:t xml:space="preserve"> | </w:t>
      </w:r>
      <w:r w:rsidRPr="00B02318">
        <w:rPr>
          <w:sz w:val="20"/>
        </w:rPr>
        <w:t>70197 Stuttgart</w:t>
      </w:r>
    </w:p>
    <w:p w14:paraId="72BC8151" w14:textId="38264474" w:rsidR="00421C33" w:rsidRPr="00B02318" w:rsidRDefault="00421C33" w:rsidP="00D46BF5">
      <w:pPr>
        <w:pStyle w:val="Textkrper"/>
        <w:framePr w:w="3160" w:h="1617" w:hRule="exact" w:wrap="auto" w:vAnchor="page" w:hAnchor="page" w:x="8362" w:y="2705"/>
        <w:tabs>
          <w:tab w:val="left" w:pos="284"/>
        </w:tabs>
        <w:spacing w:line="240" w:lineRule="exact"/>
        <w:rPr>
          <w:sz w:val="20"/>
        </w:rPr>
      </w:pPr>
      <w:r w:rsidRPr="00B02318">
        <w:rPr>
          <w:sz w:val="20"/>
        </w:rPr>
        <w:t>Fon 0711 22276-58</w:t>
      </w:r>
      <w:r>
        <w:rPr>
          <w:sz w:val="20"/>
        </w:rPr>
        <w:t xml:space="preserve"> </w:t>
      </w:r>
    </w:p>
    <w:p w14:paraId="44BA06C6" w14:textId="77777777" w:rsidR="00421C33" w:rsidRDefault="006E4609" w:rsidP="00D46BF5">
      <w:pPr>
        <w:pStyle w:val="Textkrper"/>
        <w:framePr w:w="3160" w:h="1617" w:hRule="exact" w:wrap="auto" w:vAnchor="page" w:hAnchor="page" w:x="8362" w:y="2705"/>
        <w:tabs>
          <w:tab w:val="left" w:pos="284"/>
        </w:tabs>
        <w:spacing w:line="240" w:lineRule="exact"/>
        <w:rPr>
          <w:sz w:val="20"/>
        </w:rPr>
      </w:pPr>
      <w:hyperlink r:id="rId12" w:history="1">
        <w:r w:rsidR="00943FDC" w:rsidRPr="00560869">
          <w:rPr>
            <w:rStyle w:val="Hyperlink"/>
            <w:sz w:val="20"/>
          </w:rPr>
          <w:t>presse@elk-wue.de</w:t>
        </w:r>
      </w:hyperlink>
      <w:r w:rsidR="00943FDC">
        <w:rPr>
          <w:sz w:val="20"/>
        </w:rPr>
        <w:t xml:space="preserve"> </w:t>
      </w:r>
      <w:r w:rsidR="00421C33">
        <w:rPr>
          <w:sz w:val="20"/>
        </w:rPr>
        <w:t xml:space="preserve">| </w:t>
      </w:r>
      <w:hyperlink r:id="rId13" w:history="1">
        <w:r w:rsidR="00943FDC" w:rsidRPr="00560869">
          <w:rPr>
            <w:rStyle w:val="Hyperlink"/>
            <w:sz w:val="20"/>
          </w:rPr>
          <w:t>www.elk-wue.de</w:t>
        </w:r>
      </w:hyperlink>
      <w:r w:rsidR="00943FDC">
        <w:rPr>
          <w:sz w:val="20"/>
        </w:rPr>
        <w:t xml:space="preserve"> </w:t>
      </w:r>
    </w:p>
    <w:p w14:paraId="2FA2A7A2" w14:textId="77777777" w:rsidR="00D46BF5" w:rsidRDefault="00D46BF5" w:rsidP="00D46BF5">
      <w:pPr>
        <w:pStyle w:val="Textkrper"/>
        <w:framePr w:w="3160" w:h="1617" w:hRule="exact" w:wrap="auto" w:vAnchor="page" w:hAnchor="page" w:x="8362" w:y="2705"/>
        <w:tabs>
          <w:tab w:val="left" w:pos="284"/>
        </w:tabs>
        <w:spacing w:line="240" w:lineRule="exact"/>
        <w:rPr>
          <w:sz w:val="20"/>
        </w:rPr>
      </w:pPr>
    </w:p>
    <w:p w14:paraId="0E05B331" w14:textId="2F075FED" w:rsidR="00D46BF5" w:rsidRPr="00B02318" w:rsidRDefault="00E76E53" w:rsidP="00D46BF5">
      <w:pPr>
        <w:pStyle w:val="Textkrper"/>
        <w:framePr w:w="3160" w:h="1617" w:hRule="exact" w:wrap="auto" w:vAnchor="page" w:hAnchor="page" w:x="8362" w:y="2705"/>
        <w:tabs>
          <w:tab w:val="left" w:pos="284"/>
        </w:tabs>
        <w:spacing w:line="240" w:lineRule="exact"/>
        <w:rPr>
          <w:sz w:val="20"/>
        </w:rPr>
      </w:pPr>
      <w:r>
        <w:rPr>
          <w:sz w:val="20"/>
        </w:rPr>
        <w:t>1</w:t>
      </w:r>
      <w:r w:rsidR="002816EC">
        <w:rPr>
          <w:sz w:val="20"/>
        </w:rPr>
        <w:t>6</w:t>
      </w:r>
      <w:r w:rsidR="001D24AE">
        <w:rPr>
          <w:sz w:val="20"/>
        </w:rPr>
        <w:t>.</w:t>
      </w:r>
      <w:r w:rsidR="009C06CE">
        <w:rPr>
          <w:sz w:val="20"/>
        </w:rPr>
        <w:t xml:space="preserve"> </w:t>
      </w:r>
      <w:r>
        <w:rPr>
          <w:sz w:val="20"/>
        </w:rPr>
        <w:t>Mai</w:t>
      </w:r>
      <w:r w:rsidR="009C06CE">
        <w:rPr>
          <w:sz w:val="20"/>
        </w:rPr>
        <w:t xml:space="preserve"> </w:t>
      </w:r>
      <w:r w:rsidR="00991555">
        <w:rPr>
          <w:sz w:val="20"/>
        </w:rPr>
        <w:t>202</w:t>
      </w:r>
      <w:r w:rsidR="0011100D">
        <w:rPr>
          <w:sz w:val="20"/>
        </w:rPr>
        <w:t>3</w:t>
      </w:r>
    </w:p>
    <w:p w14:paraId="31E0E59A" w14:textId="380473FF" w:rsidR="0065150C" w:rsidRDefault="0065150C"/>
    <w:p w14:paraId="56F61456" w14:textId="77777777" w:rsidR="00D55D86" w:rsidRDefault="00D55D86" w:rsidP="00143FDE">
      <w:pPr>
        <w:pStyle w:val="berschrift1"/>
        <w:spacing w:before="400"/>
        <w:rPr>
          <w:sz w:val="40"/>
        </w:rPr>
      </w:pPr>
    </w:p>
    <w:p w14:paraId="1BD50BC1" w14:textId="0444E611" w:rsidR="0065150C" w:rsidRPr="003A0AFC" w:rsidRDefault="001111DA" w:rsidP="00143FDE">
      <w:pPr>
        <w:pStyle w:val="berschrift1"/>
        <w:spacing w:before="400"/>
        <w:rPr>
          <w:sz w:val="40"/>
        </w:rPr>
      </w:pPr>
      <w:r>
        <w:rPr>
          <w:noProof/>
        </w:rPr>
        <mc:AlternateContent>
          <mc:Choice Requires="wps">
            <w:drawing>
              <wp:anchor distT="0" distB="0" distL="114300" distR="114300" simplePos="0" relativeHeight="251658752" behindDoc="0" locked="0" layoutInCell="1" allowOverlap="1" wp14:anchorId="43107751" wp14:editId="69BE2ED2">
                <wp:simplePos x="0" y="0"/>
                <wp:positionH relativeFrom="column">
                  <wp:posOffset>-873125</wp:posOffset>
                </wp:positionH>
                <wp:positionV relativeFrom="paragraph">
                  <wp:posOffset>582930</wp:posOffset>
                </wp:positionV>
                <wp:extent cx="269748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12573">
                          <a:solidFill>
                            <a:srgbClr val="A53792"/>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C69D0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45.9pt" to="143.6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" strokecolor="#a53792" strokeweight=".99pt">
                <v:stroke joinstyle="miter"/>
              </v:line>
            </w:pict>
          </mc:Fallback>
        </mc:AlternateContent>
      </w:r>
      <w:r w:rsidR="002816EC">
        <w:rPr>
          <w:sz w:val="40"/>
        </w:rPr>
        <w:t xml:space="preserve">Pfarrplan 2030 – </w:t>
      </w:r>
      <w:r w:rsidR="00D65182">
        <w:rPr>
          <w:sz w:val="40"/>
        </w:rPr>
        <w:t>Textv</w:t>
      </w:r>
      <w:r w:rsidR="002816EC">
        <w:rPr>
          <w:sz w:val="40"/>
        </w:rPr>
        <w:t>orlagen für Gemeindebriefe</w:t>
      </w:r>
    </w:p>
    <w:p w14:paraId="02FE0D77" w14:textId="77777777" w:rsidR="0083305F" w:rsidRPr="0083305F" w:rsidRDefault="0083305F" w:rsidP="0083305F">
      <w:pPr>
        <w:pStyle w:val="berschrift2"/>
        <w:sectPr w:rsidR="0083305F" w:rsidRPr="0083305F" w:rsidSect="00421C33">
          <w:headerReference w:type="even" r:id="rId14"/>
          <w:headerReference w:type="default" r:id="rId15"/>
          <w:footerReference w:type="even" r:id="rId16"/>
          <w:footerReference w:type="default" r:id="rId17"/>
          <w:headerReference w:type="first" r:id="rId18"/>
          <w:footerReference w:type="first" r:id="rId19"/>
          <w:pgSz w:w="11906" w:h="16838" w:code="9"/>
          <w:pgMar w:top="567" w:right="1276" w:bottom="1134" w:left="1276" w:header="720" w:footer="720" w:gutter="0"/>
          <w:cols w:space="720"/>
        </w:sectPr>
      </w:pPr>
    </w:p>
    <w:p w14:paraId="579008D9" w14:textId="77777777" w:rsidR="00DA39A3" w:rsidRDefault="00DA39A3" w:rsidP="000C2EBB">
      <w:pPr>
        <w:spacing w:after="120"/>
        <w:rPr>
          <w:rFonts w:ascii="Arial" w:hAnsi="Arial" w:cs="Arial"/>
          <w:b/>
          <w:bCs/>
          <w:sz w:val="32"/>
          <w:szCs w:val="32"/>
        </w:rPr>
      </w:pPr>
    </w:p>
    <w:p w14:paraId="014E4CCE" w14:textId="1667BDE5" w:rsidR="000F02E1" w:rsidRDefault="000F02E1" w:rsidP="00655767">
      <w:pPr>
        <w:spacing w:line="300" w:lineRule="exact"/>
        <w:rPr>
          <w:szCs w:val="24"/>
        </w:rPr>
      </w:pPr>
      <w:bookmarkStart w:id="0" w:name="_Hlk134715765"/>
      <w:r>
        <w:rPr>
          <w:szCs w:val="24"/>
        </w:rPr>
        <w:t xml:space="preserve">Die folgenden Texte sind zum Abdruck in Gemeindebriefen gedacht, um die Gemeindeglieder über die Hintergründe des </w:t>
      </w:r>
      <w:proofErr w:type="spellStart"/>
      <w:r>
        <w:rPr>
          <w:szCs w:val="24"/>
        </w:rPr>
        <w:t>PfarrPlans</w:t>
      </w:r>
      <w:proofErr w:type="spellEnd"/>
      <w:r>
        <w:rPr>
          <w:szCs w:val="24"/>
        </w:rPr>
        <w:t xml:space="preserve"> 2030 zu informieren. Für eine Information auf kleinstem Raum bietet eine Kurzfassung das Wichtigste in aller Kürze. Steht mehr Platz zur Verfügung, empfehlen wir die Nutzung der Langversion. Bei Fragen wenden Sie sich gerne an </w:t>
      </w:r>
      <w:hyperlink r:id="rId20" w:history="1">
        <w:r w:rsidRPr="0079504B">
          <w:rPr>
            <w:rStyle w:val="Hyperlink"/>
            <w:szCs w:val="24"/>
          </w:rPr>
          <w:t>kontakt@elk-wue.de</w:t>
        </w:r>
      </w:hyperlink>
      <w:r>
        <w:rPr>
          <w:szCs w:val="24"/>
        </w:rPr>
        <w:t xml:space="preserve">. </w:t>
      </w:r>
    </w:p>
    <w:p w14:paraId="24ECC4BF" w14:textId="77777777" w:rsidR="000F02E1" w:rsidRDefault="000F02E1" w:rsidP="00655767">
      <w:pPr>
        <w:spacing w:line="300" w:lineRule="exact"/>
        <w:rPr>
          <w:b/>
          <w:bCs/>
          <w:sz w:val="32"/>
          <w:szCs w:val="32"/>
        </w:rPr>
      </w:pPr>
    </w:p>
    <w:p w14:paraId="7C5C2BA5" w14:textId="77777777" w:rsidR="000F02E1" w:rsidRDefault="000F02E1" w:rsidP="00655767">
      <w:pPr>
        <w:spacing w:line="300" w:lineRule="exact"/>
        <w:rPr>
          <w:b/>
          <w:bCs/>
          <w:sz w:val="32"/>
          <w:szCs w:val="32"/>
        </w:rPr>
      </w:pPr>
    </w:p>
    <w:p w14:paraId="4A160721" w14:textId="33E53CD9" w:rsidR="00655767" w:rsidRPr="00655767" w:rsidRDefault="002816EC" w:rsidP="00655767">
      <w:pPr>
        <w:spacing w:line="300" w:lineRule="exact"/>
        <w:rPr>
          <w:b/>
          <w:bCs/>
          <w:sz w:val="32"/>
          <w:szCs w:val="32"/>
        </w:rPr>
      </w:pPr>
      <w:r w:rsidRPr="002816EC">
        <w:rPr>
          <w:b/>
          <w:bCs/>
          <w:sz w:val="32"/>
          <w:szCs w:val="32"/>
        </w:rPr>
        <w:t>Kurzversion:</w:t>
      </w:r>
      <w:r w:rsidRPr="002816EC">
        <w:rPr>
          <w:rFonts w:ascii="PT Sans" w:hAnsi="PT Sans"/>
          <w:b/>
          <w:bCs/>
          <w:color w:val="282C32"/>
          <w:szCs w:val="24"/>
        </w:rPr>
        <w:t xml:space="preserve"> </w:t>
      </w:r>
      <w:r w:rsidRPr="002816EC">
        <w:rPr>
          <w:b/>
          <w:bCs/>
          <w:sz w:val="32"/>
          <w:szCs w:val="32"/>
        </w:rPr>
        <w:t>Was ist der PfarrPlan 2030</w:t>
      </w:r>
      <w:r w:rsidR="00E76E53">
        <w:rPr>
          <w:b/>
          <w:bCs/>
          <w:sz w:val="32"/>
          <w:szCs w:val="32"/>
        </w:rPr>
        <w:t>?</w:t>
      </w:r>
      <w:bookmarkEnd w:id="0"/>
    </w:p>
    <w:p w14:paraId="7360E2A6" w14:textId="14E8B46B" w:rsidR="00076838" w:rsidRDefault="00076838" w:rsidP="00991555">
      <w:pPr>
        <w:spacing w:line="300" w:lineRule="exact"/>
        <w:rPr>
          <w:b/>
          <w:bCs/>
          <w:sz w:val="32"/>
          <w:szCs w:val="32"/>
        </w:rPr>
      </w:pPr>
    </w:p>
    <w:p w14:paraId="0FA2539F" w14:textId="0C575C43" w:rsidR="002816EC" w:rsidRDefault="002816EC" w:rsidP="002816EC">
      <w:pPr>
        <w:spacing w:line="300" w:lineRule="exact"/>
        <w:rPr>
          <w:szCs w:val="24"/>
        </w:rPr>
      </w:pPr>
      <w:r w:rsidRPr="002816EC">
        <w:rPr>
          <w:szCs w:val="24"/>
        </w:rPr>
        <w:t xml:space="preserve">Mit dem PfarrPlan 2030 werden die Zahl und Verteilung der Gemeindepfarrstellen an die erwartete Zahl der Gemeindeglieder und Pfarrpersonen sowie an die Finanzkraft der Landeskirche angepasst. Etwa 30% aller heutigen Pfarrpersonen treten in den nächsten Jahren in den Ruhestand, zugleich geht die Zahl der Kirchenmitglieder </w:t>
      </w:r>
      <w:r w:rsidRPr="00651019">
        <w:rPr>
          <w:szCs w:val="24"/>
        </w:rPr>
        <w:t>zurück. Mit dem PfarrPlan 2030 erreicht die Landeskirche, dass</w:t>
      </w:r>
      <w:r w:rsidR="00651019" w:rsidRPr="00651019">
        <w:rPr>
          <w:szCs w:val="24"/>
        </w:rPr>
        <w:t xml:space="preserve"> </w:t>
      </w:r>
      <w:r w:rsidR="005B5BCD" w:rsidRPr="00651019">
        <w:rPr>
          <w:szCs w:val="24"/>
        </w:rPr>
        <w:t xml:space="preserve">Gemeindeglieder </w:t>
      </w:r>
      <w:r w:rsidR="00651019" w:rsidRPr="00651019">
        <w:rPr>
          <w:szCs w:val="24"/>
        </w:rPr>
        <w:t xml:space="preserve">weiterhin </w:t>
      </w:r>
      <w:r w:rsidR="005B5BCD" w:rsidRPr="00651019">
        <w:rPr>
          <w:szCs w:val="24"/>
        </w:rPr>
        <w:t xml:space="preserve">verlässliche Ansprechpersonen im Pfarrdienst haben und ermutigt zugleich, Schritte zur </w:t>
      </w:r>
      <w:proofErr w:type="spellStart"/>
      <w:r w:rsidR="005B5BCD" w:rsidRPr="00651019">
        <w:rPr>
          <w:szCs w:val="24"/>
        </w:rPr>
        <w:t>regio</w:t>
      </w:r>
      <w:proofErr w:type="spellEnd"/>
      <w:r w:rsidR="005B5BCD" w:rsidRPr="00651019">
        <w:rPr>
          <w:szCs w:val="24"/>
        </w:rPr>
        <w:t>-lokalen Kirchenentwicklung zu gehen.</w:t>
      </w:r>
      <w:r w:rsidR="00651019" w:rsidRPr="00651019">
        <w:rPr>
          <w:szCs w:val="24"/>
        </w:rPr>
        <w:t xml:space="preserve"> </w:t>
      </w:r>
      <w:r w:rsidRPr="00651019">
        <w:rPr>
          <w:szCs w:val="24"/>
        </w:rPr>
        <w:t xml:space="preserve">So sichert der </w:t>
      </w:r>
      <w:proofErr w:type="spellStart"/>
      <w:r w:rsidRPr="00651019">
        <w:rPr>
          <w:szCs w:val="24"/>
        </w:rPr>
        <w:t>PfarrPlan</w:t>
      </w:r>
      <w:proofErr w:type="spellEnd"/>
      <w:r w:rsidRPr="00651019">
        <w:rPr>
          <w:szCs w:val="24"/>
        </w:rPr>
        <w:t xml:space="preserve"> durch die Neuausrichtung </w:t>
      </w:r>
      <w:r w:rsidRPr="002816EC">
        <w:rPr>
          <w:szCs w:val="24"/>
        </w:rPr>
        <w:t xml:space="preserve">der Gemeindegrößen und Dienstaufträge die Qualität der kirchlichen Arbeit für die Zukunft. Übrigens baut auch der Oberkirchenrat in der Verwaltung in ähnlichem Umfang nach und nach Stellen ab. Für alle Bereich der Landeskirche gilt: Die Stellenreduktion wird nicht durch Entlassungen </w:t>
      </w:r>
      <w:proofErr w:type="gramStart"/>
      <w:r w:rsidRPr="002816EC">
        <w:rPr>
          <w:szCs w:val="24"/>
        </w:rPr>
        <w:t>erreicht</w:t>
      </w:r>
      <w:proofErr w:type="gramEnd"/>
      <w:r w:rsidRPr="002816EC">
        <w:rPr>
          <w:szCs w:val="24"/>
        </w:rPr>
        <w:t xml:space="preserve"> sondern ausschließlich durch natürliche Fluktuation.</w:t>
      </w:r>
    </w:p>
    <w:p w14:paraId="38A69013" w14:textId="77777777" w:rsidR="002816EC" w:rsidRPr="002816EC" w:rsidRDefault="002816EC" w:rsidP="002816EC">
      <w:pPr>
        <w:spacing w:line="300" w:lineRule="exact"/>
        <w:rPr>
          <w:szCs w:val="24"/>
        </w:rPr>
      </w:pPr>
    </w:p>
    <w:p w14:paraId="052693EE" w14:textId="77777777" w:rsidR="003B6204" w:rsidRDefault="002816EC" w:rsidP="00991555">
      <w:pPr>
        <w:spacing w:line="300" w:lineRule="exact"/>
        <w:rPr>
          <w:szCs w:val="24"/>
        </w:rPr>
      </w:pPr>
      <w:r w:rsidRPr="002816EC">
        <w:rPr>
          <w:szCs w:val="24"/>
        </w:rPr>
        <w:t xml:space="preserve">Ausführliche Informationen zu den Hintergründen des </w:t>
      </w:r>
      <w:proofErr w:type="spellStart"/>
      <w:r w:rsidRPr="002816EC">
        <w:rPr>
          <w:szCs w:val="24"/>
        </w:rPr>
        <w:t>PfarrPlans</w:t>
      </w:r>
      <w:proofErr w:type="spellEnd"/>
      <w:r w:rsidRPr="002816EC">
        <w:rPr>
          <w:szCs w:val="24"/>
        </w:rPr>
        <w:t xml:space="preserve"> 2030 und dem Vorgehen bei Landeskirche, Kirchenbezirken und Gemeinden finden Sie unter </w:t>
      </w:r>
      <w:hyperlink r:id="rId21" w:history="1">
        <w:r w:rsidRPr="002816EC">
          <w:rPr>
            <w:rStyle w:val="Hyperlink"/>
            <w:szCs w:val="24"/>
          </w:rPr>
          <w:t>https://www.elk-wue.de/pfarrplan2030</w:t>
        </w:r>
      </w:hyperlink>
      <w:r w:rsidR="003B6204">
        <w:rPr>
          <w:szCs w:val="24"/>
        </w:rPr>
        <w:t xml:space="preserve">. </w:t>
      </w:r>
    </w:p>
    <w:p w14:paraId="5BE8424A" w14:textId="77777777" w:rsidR="003B6204" w:rsidRDefault="003B6204" w:rsidP="00991555">
      <w:pPr>
        <w:spacing w:line="300" w:lineRule="exact"/>
        <w:rPr>
          <w:szCs w:val="24"/>
        </w:rPr>
      </w:pPr>
    </w:p>
    <w:p w14:paraId="3E5E2811" w14:textId="727119DE" w:rsidR="002816EC" w:rsidRPr="00D65182" w:rsidRDefault="003B6204" w:rsidP="00991555">
      <w:pPr>
        <w:spacing w:line="300" w:lineRule="exact"/>
        <w:rPr>
          <w:i/>
          <w:szCs w:val="24"/>
        </w:rPr>
      </w:pPr>
      <w:r w:rsidRPr="00D65182">
        <w:rPr>
          <w:i/>
          <w:szCs w:val="24"/>
        </w:rPr>
        <w:t>Einen QR-Code mit dieser URL zum Abdruck i</w:t>
      </w:r>
      <w:r w:rsidR="00D65182" w:rsidRPr="00D65182">
        <w:rPr>
          <w:i/>
          <w:szCs w:val="24"/>
        </w:rPr>
        <w:t>n Ihrem</w:t>
      </w:r>
      <w:r w:rsidRPr="00D65182">
        <w:rPr>
          <w:i/>
          <w:szCs w:val="24"/>
        </w:rPr>
        <w:t xml:space="preserve"> Gemeindebrief können Sie </w:t>
      </w:r>
      <w:hyperlink r:id="rId22" w:tgtFrame="_blank" w:history="1">
        <w:r w:rsidRPr="00D65182">
          <w:rPr>
            <w:rStyle w:val="Hyperlink"/>
            <w:i/>
            <w:szCs w:val="24"/>
          </w:rPr>
          <w:t>hier herunterladen</w:t>
        </w:r>
      </w:hyperlink>
      <w:r w:rsidRPr="00D65182">
        <w:rPr>
          <w:i/>
          <w:szCs w:val="24"/>
        </w:rPr>
        <w:t>.</w:t>
      </w:r>
    </w:p>
    <w:p w14:paraId="5E6F3BEE" w14:textId="77777777" w:rsidR="003B6204" w:rsidRDefault="003B6204" w:rsidP="00991555">
      <w:pPr>
        <w:spacing w:line="300" w:lineRule="exact"/>
        <w:rPr>
          <w:b/>
          <w:bCs/>
          <w:sz w:val="32"/>
          <w:szCs w:val="32"/>
        </w:rPr>
      </w:pPr>
    </w:p>
    <w:p w14:paraId="0F112260" w14:textId="77777777" w:rsidR="00D65182" w:rsidRDefault="00D65182" w:rsidP="00991555">
      <w:pPr>
        <w:spacing w:line="300" w:lineRule="exact"/>
        <w:rPr>
          <w:b/>
          <w:bCs/>
          <w:sz w:val="32"/>
          <w:szCs w:val="32"/>
        </w:rPr>
      </w:pPr>
    </w:p>
    <w:p w14:paraId="53162F1B" w14:textId="77777777" w:rsidR="00D65182" w:rsidRDefault="00D65182" w:rsidP="00991555">
      <w:pPr>
        <w:spacing w:line="300" w:lineRule="exact"/>
        <w:rPr>
          <w:b/>
          <w:bCs/>
          <w:sz w:val="32"/>
          <w:szCs w:val="32"/>
        </w:rPr>
      </w:pPr>
    </w:p>
    <w:p w14:paraId="6C43B59E" w14:textId="1F607932" w:rsidR="002816EC" w:rsidRDefault="002816EC" w:rsidP="00991555">
      <w:pPr>
        <w:spacing w:line="300" w:lineRule="exact"/>
        <w:rPr>
          <w:b/>
          <w:bCs/>
          <w:sz w:val="32"/>
          <w:szCs w:val="32"/>
        </w:rPr>
      </w:pPr>
      <w:r>
        <w:rPr>
          <w:b/>
          <w:bCs/>
          <w:sz w:val="32"/>
          <w:szCs w:val="32"/>
        </w:rPr>
        <w:t>Langversion: PfarrPlan 2030 – Hintergründe, Ziele und Ablauf</w:t>
      </w:r>
    </w:p>
    <w:p w14:paraId="536487F7" w14:textId="77777777" w:rsidR="002816EC" w:rsidRDefault="002816EC" w:rsidP="00991555">
      <w:pPr>
        <w:spacing w:line="300" w:lineRule="exact"/>
        <w:rPr>
          <w:szCs w:val="24"/>
        </w:rPr>
      </w:pPr>
    </w:p>
    <w:p w14:paraId="74C7C054" w14:textId="77777777" w:rsidR="002816EC" w:rsidRPr="002816EC" w:rsidRDefault="002816EC" w:rsidP="002816EC">
      <w:pPr>
        <w:spacing w:line="300" w:lineRule="exact"/>
        <w:rPr>
          <w:b/>
          <w:bCs/>
          <w:sz w:val="28"/>
          <w:szCs w:val="28"/>
        </w:rPr>
      </w:pPr>
      <w:r w:rsidRPr="002816EC">
        <w:rPr>
          <w:b/>
          <w:bCs/>
          <w:sz w:val="28"/>
          <w:szCs w:val="28"/>
        </w:rPr>
        <w:t>Hintergründe</w:t>
      </w:r>
    </w:p>
    <w:p w14:paraId="2E2A403E" w14:textId="1286D500" w:rsidR="002816EC" w:rsidRDefault="002816EC" w:rsidP="002816EC">
      <w:pPr>
        <w:spacing w:line="300" w:lineRule="exact"/>
        <w:rPr>
          <w:szCs w:val="24"/>
        </w:rPr>
      </w:pPr>
      <w:r w:rsidRPr="002816EC">
        <w:rPr>
          <w:szCs w:val="24"/>
        </w:rPr>
        <w:t xml:space="preserve">Wir erleben stürmische Zeiten. Große Veränderungen stehen in Gesellschaft und Kirche an. Etwa 30% aller heutigen Pfarrpersonen treten in den nächsten Jahren in den Ruhestand. Zugleich geht die Zahl der </w:t>
      </w:r>
      <w:r w:rsidRPr="002816EC">
        <w:rPr>
          <w:szCs w:val="24"/>
        </w:rPr>
        <w:lastRenderedPageBreak/>
        <w:t xml:space="preserve">Gemeindeglieder ebenso wie die Finanzkraft der Landeskirche zurück. Damit das Verhältnis von </w:t>
      </w:r>
      <w:proofErr w:type="spellStart"/>
      <w:r w:rsidRPr="002816EC">
        <w:rPr>
          <w:szCs w:val="24"/>
        </w:rPr>
        <w:t>Gemeindepfarrpersonen</w:t>
      </w:r>
      <w:proofErr w:type="spellEnd"/>
      <w:r w:rsidRPr="002816EC">
        <w:rPr>
          <w:szCs w:val="24"/>
        </w:rPr>
        <w:t xml:space="preserve"> zur Zahl Gemeindeglieder möglichst so gut bleiben </w:t>
      </w:r>
      <w:proofErr w:type="gramStart"/>
      <w:r w:rsidRPr="002816EC">
        <w:rPr>
          <w:szCs w:val="24"/>
        </w:rPr>
        <w:t>kann</w:t>
      </w:r>
      <w:proofErr w:type="gramEnd"/>
      <w:r w:rsidRPr="002816EC">
        <w:rPr>
          <w:szCs w:val="24"/>
        </w:rPr>
        <w:t xml:space="preserve"> wie es heute ist, braucht es den PfarrPlan 2030. Er sichert durch die Neu-Ausrichtung der Gemeindegrößen und Dienstaufträge die Qualität kirchlicher Arbeit.</w:t>
      </w:r>
    </w:p>
    <w:p w14:paraId="59A60963" w14:textId="77777777" w:rsidR="002816EC" w:rsidRPr="002816EC" w:rsidRDefault="002816EC" w:rsidP="002816EC">
      <w:pPr>
        <w:spacing w:line="300" w:lineRule="exact"/>
        <w:rPr>
          <w:szCs w:val="24"/>
        </w:rPr>
      </w:pPr>
    </w:p>
    <w:p w14:paraId="25EF4964" w14:textId="51C2FF80" w:rsidR="002816EC" w:rsidRDefault="002816EC" w:rsidP="002816EC">
      <w:pPr>
        <w:spacing w:line="300" w:lineRule="exact"/>
        <w:rPr>
          <w:szCs w:val="24"/>
        </w:rPr>
      </w:pPr>
      <w:r w:rsidRPr="002816EC">
        <w:rPr>
          <w:szCs w:val="24"/>
        </w:rPr>
        <w:t xml:space="preserve">Das veränderte Verhältnis der Gesellschaft zur Kirche verlangt von uns einen neuen Blick auf unsere Strukturen und unsere Arbeit. Die Menschen leben ihren Glauben vielfältiger. Ihre Beziehung zu Gottesdiensten und anderen Angeboten verändert sich. Sie schauen genauer hin, was sie brauchen: „Kirche bei Bedarf“. Sie sind mobiler und digitaler geworden. Darauf können sich Kirchengemeinden und Kirchenbezirke im Zuge des PfarrPlan-Prozesses einstellen, indem sie zunehmend </w:t>
      </w:r>
      <w:proofErr w:type="spellStart"/>
      <w:r w:rsidRPr="002816EC">
        <w:rPr>
          <w:szCs w:val="24"/>
        </w:rPr>
        <w:t>regio</w:t>
      </w:r>
      <w:proofErr w:type="spellEnd"/>
      <w:r w:rsidRPr="002816EC">
        <w:rPr>
          <w:szCs w:val="24"/>
        </w:rPr>
        <w:t>-lokal denken und planen. Mitgliederorientierung und Mitgliedergewinnung stehen über „parochialen“ Strukturen. Viele Angebote sind künftig regional erfolgreicher als lokal. Dabei können sich alle aktiv und individuell in den Prozess einbringen. Es gilt, die Kommunikation des Evangeliums vielfältiger denken, mehr Begegnungen, Kontaktflächen und Vergemeinschaftung zu ermöglichen und Angebote auch digital bereitzustellen.</w:t>
      </w:r>
    </w:p>
    <w:p w14:paraId="40D0AA11" w14:textId="77777777" w:rsidR="002816EC" w:rsidRPr="002816EC" w:rsidRDefault="002816EC" w:rsidP="002816EC">
      <w:pPr>
        <w:spacing w:line="300" w:lineRule="exact"/>
        <w:rPr>
          <w:szCs w:val="24"/>
        </w:rPr>
      </w:pPr>
    </w:p>
    <w:p w14:paraId="67DF4403" w14:textId="77777777" w:rsidR="002816EC" w:rsidRPr="002816EC" w:rsidRDefault="002816EC" w:rsidP="002816EC">
      <w:pPr>
        <w:spacing w:line="300" w:lineRule="exact"/>
        <w:rPr>
          <w:b/>
          <w:bCs/>
          <w:sz w:val="28"/>
          <w:szCs w:val="28"/>
        </w:rPr>
      </w:pPr>
      <w:r w:rsidRPr="002816EC">
        <w:rPr>
          <w:b/>
          <w:bCs/>
          <w:sz w:val="28"/>
          <w:szCs w:val="28"/>
        </w:rPr>
        <w:t xml:space="preserve">Die Ziele des </w:t>
      </w:r>
      <w:proofErr w:type="spellStart"/>
      <w:r w:rsidRPr="002816EC">
        <w:rPr>
          <w:b/>
          <w:bCs/>
          <w:sz w:val="28"/>
          <w:szCs w:val="28"/>
        </w:rPr>
        <w:t>PfarrPlans</w:t>
      </w:r>
      <w:proofErr w:type="spellEnd"/>
      <w:r w:rsidRPr="002816EC">
        <w:rPr>
          <w:b/>
          <w:bCs/>
          <w:sz w:val="28"/>
          <w:szCs w:val="28"/>
        </w:rPr>
        <w:t xml:space="preserve"> 2030</w:t>
      </w:r>
    </w:p>
    <w:p w14:paraId="7B411A40" w14:textId="22E8D68A" w:rsidR="002816EC" w:rsidRDefault="002816EC" w:rsidP="002816EC">
      <w:pPr>
        <w:spacing w:line="300" w:lineRule="exact"/>
        <w:rPr>
          <w:szCs w:val="24"/>
        </w:rPr>
      </w:pPr>
      <w:r w:rsidRPr="002816EC">
        <w:rPr>
          <w:szCs w:val="24"/>
        </w:rPr>
        <w:t xml:space="preserve">Die Umsetzung des </w:t>
      </w:r>
      <w:proofErr w:type="spellStart"/>
      <w:r w:rsidRPr="002816EC">
        <w:rPr>
          <w:szCs w:val="24"/>
        </w:rPr>
        <w:t>PfarrPlans</w:t>
      </w:r>
      <w:proofErr w:type="spellEnd"/>
      <w:r w:rsidRPr="002816EC">
        <w:rPr>
          <w:szCs w:val="24"/>
        </w:rPr>
        <w:t xml:space="preserve"> 2030 ermöglicht es der Landeskirche, auch über 2030 hinaus verlässliche Ansprechpartner für Kasualien und Seelsorge anzubieten und eine sehr gute Pastorationsdichte (ca. 1.800 Gemeindeglieder pro 100% </w:t>
      </w:r>
      <w:proofErr w:type="spellStart"/>
      <w:r w:rsidRPr="002816EC">
        <w:rPr>
          <w:szCs w:val="24"/>
        </w:rPr>
        <w:t>Gemeindepfarrperson</w:t>
      </w:r>
      <w:proofErr w:type="spellEnd"/>
      <w:r w:rsidRPr="002816EC">
        <w:rPr>
          <w:szCs w:val="24"/>
        </w:rPr>
        <w:t xml:space="preserve">) zu erhalten. Die Gemeinden können verlässlich Gottesdienste anbieten. Das betrifft die Frequenz, die Orte und die Zeiten. Übrigens baut auch der Oberkirchenrat in der Verwaltung in ähnlichem Umfang nach und nach Stellen ab. Für alle Bereich der Landeskirche gilt: Die Stellenreduktion wird nicht durch Entlassungen </w:t>
      </w:r>
      <w:proofErr w:type="gramStart"/>
      <w:r w:rsidRPr="002816EC">
        <w:rPr>
          <w:szCs w:val="24"/>
        </w:rPr>
        <w:t>erreicht</w:t>
      </w:r>
      <w:proofErr w:type="gramEnd"/>
      <w:r w:rsidRPr="002816EC">
        <w:rPr>
          <w:szCs w:val="24"/>
        </w:rPr>
        <w:t xml:space="preserve"> sondern ausschließlich durch natürliche Fluktuation.</w:t>
      </w:r>
    </w:p>
    <w:p w14:paraId="597B2A9F" w14:textId="77777777" w:rsidR="002816EC" w:rsidRPr="002816EC" w:rsidRDefault="002816EC" w:rsidP="002816EC">
      <w:pPr>
        <w:spacing w:line="300" w:lineRule="exact"/>
        <w:rPr>
          <w:szCs w:val="24"/>
        </w:rPr>
      </w:pPr>
    </w:p>
    <w:p w14:paraId="0B99106D" w14:textId="77777777" w:rsidR="002816EC" w:rsidRPr="002816EC" w:rsidRDefault="002816EC" w:rsidP="002816EC">
      <w:pPr>
        <w:spacing w:line="300" w:lineRule="exact"/>
        <w:rPr>
          <w:b/>
          <w:bCs/>
          <w:sz w:val="28"/>
          <w:szCs w:val="28"/>
        </w:rPr>
      </w:pPr>
      <w:r w:rsidRPr="002816EC">
        <w:rPr>
          <w:b/>
          <w:bCs/>
          <w:sz w:val="28"/>
          <w:szCs w:val="28"/>
        </w:rPr>
        <w:t>Wie verläuft der PfarrPlan-Prozess?</w:t>
      </w:r>
    </w:p>
    <w:p w14:paraId="0A17CCCA" w14:textId="2EA86A16" w:rsidR="002816EC" w:rsidRDefault="00673E07" w:rsidP="002816EC">
      <w:pPr>
        <w:spacing w:line="300" w:lineRule="exact"/>
        <w:rPr>
          <w:szCs w:val="24"/>
        </w:rPr>
      </w:pPr>
      <w:r w:rsidRPr="00651019">
        <w:rPr>
          <w:szCs w:val="24"/>
        </w:rPr>
        <w:t>Bis zum Ende des</w:t>
      </w:r>
      <w:r w:rsidR="002816EC" w:rsidRPr="00651019">
        <w:rPr>
          <w:szCs w:val="24"/>
        </w:rPr>
        <w:t xml:space="preserve"> 2. Quartal 2023 erarbeiten die Pfarrplansonderausschüsse der Kirchenbezirke Vorschläge, wie genau im jeweiligen Bezirk die Stellenreduktion vorgenommen werden soll</w:t>
      </w:r>
      <w:r w:rsidRPr="00651019">
        <w:rPr>
          <w:szCs w:val="24"/>
        </w:rPr>
        <w:t>en</w:t>
      </w:r>
      <w:r w:rsidR="002816EC" w:rsidRPr="00651019">
        <w:rPr>
          <w:szCs w:val="24"/>
        </w:rPr>
        <w:t xml:space="preserve"> und welche Veränderungen nötig sind, um </w:t>
      </w:r>
      <w:r w:rsidRPr="00651019">
        <w:rPr>
          <w:szCs w:val="24"/>
        </w:rPr>
        <w:t xml:space="preserve">die </w:t>
      </w:r>
      <w:proofErr w:type="spellStart"/>
      <w:r w:rsidRPr="00651019">
        <w:rPr>
          <w:szCs w:val="24"/>
        </w:rPr>
        <w:t>regio</w:t>
      </w:r>
      <w:proofErr w:type="spellEnd"/>
      <w:r w:rsidRPr="00651019">
        <w:rPr>
          <w:szCs w:val="24"/>
        </w:rPr>
        <w:t xml:space="preserve">-lokale Kirchenentwicklung und damit die verlässliche Qualität </w:t>
      </w:r>
      <w:r w:rsidR="002816EC" w:rsidRPr="00651019">
        <w:rPr>
          <w:szCs w:val="24"/>
        </w:rPr>
        <w:t>kirchliche</w:t>
      </w:r>
      <w:r w:rsidRPr="00651019">
        <w:rPr>
          <w:szCs w:val="24"/>
        </w:rPr>
        <w:t>r</w:t>
      </w:r>
      <w:r w:rsidR="002816EC" w:rsidRPr="00651019">
        <w:rPr>
          <w:szCs w:val="24"/>
        </w:rPr>
        <w:t xml:space="preserve"> Arbeit</w:t>
      </w:r>
      <w:r w:rsidR="00651019" w:rsidRPr="00651019">
        <w:rPr>
          <w:szCs w:val="24"/>
        </w:rPr>
        <w:t xml:space="preserve"> </w:t>
      </w:r>
      <w:r w:rsidR="002816EC" w:rsidRPr="00651019">
        <w:rPr>
          <w:szCs w:val="24"/>
        </w:rPr>
        <w:t xml:space="preserve">fortsetzen </w:t>
      </w:r>
      <w:r w:rsidR="002816EC" w:rsidRPr="002816EC">
        <w:rPr>
          <w:szCs w:val="24"/>
        </w:rPr>
        <w:t xml:space="preserve">zu können. Das wird nicht möglich sein, ohne auch Gewohntes loszulassen. Die Sonderausschüsse kommunizieren und beraten dazu über den Sommer mit den Gemeinden, um ihnen Zeit für Rückmeldungen und Alternativ-Vorschläge zu geben. Bis März 2024 fassen die Kirchenbezirke ihre Beschlüsse zur künftigen Verteilung der Pfarrstellen gemäß den Vorgaben des </w:t>
      </w:r>
      <w:proofErr w:type="spellStart"/>
      <w:r w:rsidR="002816EC" w:rsidRPr="002816EC">
        <w:rPr>
          <w:szCs w:val="24"/>
        </w:rPr>
        <w:t>PfarrPlans</w:t>
      </w:r>
      <w:proofErr w:type="spellEnd"/>
      <w:r w:rsidR="002816EC" w:rsidRPr="002816EC">
        <w:rPr>
          <w:szCs w:val="24"/>
        </w:rPr>
        <w:t xml:space="preserve"> 2030 und leiten sie an die Landessynode weiter, die dann final entscheidet.</w:t>
      </w:r>
    </w:p>
    <w:p w14:paraId="75F530A7" w14:textId="77777777" w:rsidR="002816EC" w:rsidRPr="002816EC" w:rsidRDefault="002816EC" w:rsidP="002816EC">
      <w:pPr>
        <w:spacing w:line="300" w:lineRule="exact"/>
        <w:rPr>
          <w:szCs w:val="24"/>
        </w:rPr>
      </w:pPr>
    </w:p>
    <w:p w14:paraId="4E1814C8" w14:textId="57EB4A44" w:rsidR="002816EC" w:rsidRDefault="002816EC" w:rsidP="002816EC">
      <w:pPr>
        <w:spacing w:line="300" w:lineRule="exact"/>
        <w:rPr>
          <w:szCs w:val="24"/>
        </w:rPr>
      </w:pPr>
      <w:r w:rsidRPr="002816EC">
        <w:rPr>
          <w:szCs w:val="24"/>
        </w:rPr>
        <w:t xml:space="preserve">Ausführliche Informationen zu den Hintergründen des </w:t>
      </w:r>
      <w:proofErr w:type="spellStart"/>
      <w:r w:rsidRPr="002816EC">
        <w:rPr>
          <w:szCs w:val="24"/>
        </w:rPr>
        <w:t>PfarrPlans</w:t>
      </w:r>
      <w:proofErr w:type="spellEnd"/>
      <w:r w:rsidRPr="002816EC">
        <w:rPr>
          <w:szCs w:val="24"/>
        </w:rPr>
        <w:t xml:space="preserve"> 2030 und dem Vorgehen bei Landeskirche, Kirchenbezirken und Gemeinden finden Sie unter </w:t>
      </w:r>
      <w:hyperlink r:id="rId23" w:history="1">
        <w:r w:rsidRPr="002816EC">
          <w:rPr>
            <w:rStyle w:val="Hyperlink"/>
            <w:szCs w:val="24"/>
          </w:rPr>
          <w:t>https://www.elk-wue.de/pfarrplan2030</w:t>
        </w:r>
      </w:hyperlink>
    </w:p>
    <w:p w14:paraId="6AE35149" w14:textId="77777777" w:rsidR="003B6204" w:rsidRDefault="003B6204" w:rsidP="003B6204">
      <w:pPr>
        <w:spacing w:line="300" w:lineRule="exact"/>
        <w:rPr>
          <w:szCs w:val="24"/>
        </w:rPr>
      </w:pPr>
    </w:p>
    <w:p w14:paraId="1A995E52" w14:textId="79336952" w:rsidR="002816EC" w:rsidRPr="00202BC3" w:rsidRDefault="00D65182" w:rsidP="002816EC">
      <w:pPr>
        <w:spacing w:line="300" w:lineRule="exact"/>
        <w:rPr>
          <w:b/>
          <w:bCs/>
          <w:sz w:val="32"/>
          <w:szCs w:val="32"/>
        </w:rPr>
      </w:pPr>
      <w:r w:rsidRPr="00D65182">
        <w:rPr>
          <w:i/>
          <w:szCs w:val="24"/>
        </w:rPr>
        <w:t xml:space="preserve">Einen QR-Code mit dieser URL zum Abdruck in Ihrem Gemeindebrief können Sie </w:t>
      </w:r>
      <w:hyperlink r:id="rId24" w:tgtFrame="_blank" w:history="1">
        <w:r w:rsidRPr="00D65182">
          <w:rPr>
            <w:rStyle w:val="Hyperlink"/>
            <w:i/>
            <w:szCs w:val="24"/>
          </w:rPr>
          <w:t>hier herunterladen</w:t>
        </w:r>
      </w:hyperlink>
      <w:r w:rsidRPr="00D65182">
        <w:rPr>
          <w:i/>
          <w:szCs w:val="24"/>
        </w:rPr>
        <w:t>.</w:t>
      </w:r>
    </w:p>
    <w:sectPr w:rsidR="002816EC" w:rsidRPr="00202BC3">
      <w:footerReference w:type="default" r:id="rId25"/>
      <w:type w:val="continuous"/>
      <w:pgSz w:w="11906" w:h="16838" w:code="9"/>
      <w:pgMar w:top="1134" w:right="1276" w:bottom="1134" w:left="1276"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021E" w14:textId="77777777" w:rsidR="005E713F" w:rsidRDefault="005E713F">
      <w:r>
        <w:separator/>
      </w:r>
    </w:p>
  </w:endnote>
  <w:endnote w:type="continuationSeparator" w:id="0">
    <w:p w14:paraId="68025A7D" w14:textId="77777777" w:rsidR="005E713F" w:rsidRDefault="005E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Light">
    <w:altName w:val="Calibri"/>
    <w:charset w:val="00"/>
    <w:family w:val="auto"/>
    <w:pitch w:val="default"/>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6A26" w14:textId="77777777" w:rsidR="00B53C4C" w:rsidRDefault="00B53C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6158" w14:textId="080DDB40" w:rsidR="0065150C" w:rsidRPr="00E457D7" w:rsidRDefault="00E457D7" w:rsidP="00E457D7">
    <w:pPr>
      <w:pBdr>
        <w:top w:val="single" w:sz="4" w:space="10" w:color="auto"/>
      </w:pBdr>
      <w:spacing w:line="240" w:lineRule="atLeast"/>
      <w:jc w:val="both"/>
      <w:rPr>
        <w:snapToGrid w:val="0"/>
        <w:sz w:val="20"/>
      </w:rPr>
    </w:pPr>
    <w:r>
      <w:rPr>
        <w:snapToGrid w:val="0"/>
        <w:sz w:val="20"/>
      </w:rPr>
      <w:t>Der Evangelischen Landeskirche in Württemberg gehören rund 1,</w:t>
    </w:r>
    <w:r w:rsidR="00B53C4C">
      <w:rPr>
        <w:snapToGrid w:val="0"/>
        <w:sz w:val="20"/>
      </w:rPr>
      <w:t>8</w:t>
    </w:r>
    <w:r>
      <w:rPr>
        <w:snapToGrid w:val="0"/>
        <w:sz w:val="20"/>
      </w:rPr>
      <w:t xml:space="preserve"> Millionen evangelische Christen an. Sie ist eine Gliedkirche der Evangelischen Kirche in Deutschland (EKD). </w:t>
    </w:r>
    <w:r w:rsidR="00DB0091" w:rsidRPr="00DB0091">
      <w:rPr>
        <w:snapToGrid w:val="0"/>
        <w:sz w:val="20"/>
      </w:rPr>
      <w:t>Landesbischof ist seit 2022 Ernst-Wilhelm Gohl. Die Kirchenleitung hat ihren Sitz im Evangelischen Oberkirchenrat, Rotebühlplatz 10, 70178 Stuttgart.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E5B0" w14:textId="77777777" w:rsidR="00B53C4C" w:rsidRDefault="00B53C4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FB5B" w14:textId="77777777" w:rsidR="0065150C" w:rsidRDefault="006515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C9D0" w14:textId="77777777" w:rsidR="005E713F" w:rsidRDefault="005E713F">
      <w:r>
        <w:separator/>
      </w:r>
    </w:p>
  </w:footnote>
  <w:footnote w:type="continuationSeparator" w:id="0">
    <w:p w14:paraId="2F7B5205" w14:textId="77777777" w:rsidR="005E713F" w:rsidRDefault="005E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2868" w14:textId="77777777" w:rsidR="00B53C4C" w:rsidRDefault="00B53C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F49B" w14:textId="77777777" w:rsidR="00B53C4C" w:rsidRDefault="00B53C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9BB0" w14:textId="77777777" w:rsidR="00B53C4C" w:rsidRDefault="00B53C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5C0C"/>
    <w:multiLevelType w:val="hybridMultilevel"/>
    <w:tmpl w:val="B83A270A"/>
    <w:lvl w:ilvl="0" w:tplc="91B0B9A6">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681440"/>
    <w:multiLevelType w:val="hybridMultilevel"/>
    <w:tmpl w:val="B0843E72"/>
    <w:lvl w:ilvl="0" w:tplc="0B0C0680">
      <w:start w:val="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766425"/>
    <w:multiLevelType w:val="hybridMultilevel"/>
    <w:tmpl w:val="350099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968856037">
    <w:abstractNumId w:val="0"/>
  </w:num>
  <w:num w:numId="2" w16cid:durableId="1270702013">
    <w:abstractNumId w:val="1"/>
  </w:num>
  <w:num w:numId="3" w16cid:durableId="186990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63"/>
    <w:rsid w:val="0000773B"/>
    <w:rsid w:val="00007CFB"/>
    <w:rsid w:val="00014968"/>
    <w:rsid w:val="00015A38"/>
    <w:rsid w:val="00020195"/>
    <w:rsid w:val="00023480"/>
    <w:rsid w:val="00040117"/>
    <w:rsid w:val="00040FAB"/>
    <w:rsid w:val="00047CE6"/>
    <w:rsid w:val="00055BF0"/>
    <w:rsid w:val="00056BB4"/>
    <w:rsid w:val="00076838"/>
    <w:rsid w:val="0009142E"/>
    <w:rsid w:val="00097EF8"/>
    <w:rsid w:val="000A70F5"/>
    <w:rsid w:val="000B57F9"/>
    <w:rsid w:val="000B5D59"/>
    <w:rsid w:val="000B675A"/>
    <w:rsid w:val="000B7A98"/>
    <w:rsid w:val="000C2EBB"/>
    <w:rsid w:val="000C61EA"/>
    <w:rsid w:val="000D51DC"/>
    <w:rsid w:val="000F02E1"/>
    <w:rsid w:val="001026E0"/>
    <w:rsid w:val="0011100D"/>
    <w:rsid w:val="001111DA"/>
    <w:rsid w:val="001302C2"/>
    <w:rsid w:val="001411BC"/>
    <w:rsid w:val="00141921"/>
    <w:rsid w:val="00143FDE"/>
    <w:rsid w:val="00145263"/>
    <w:rsid w:val="00152ADB"/>
    <w:rsid w:val="00152C2A"/>
    <w:rsid w:val="001643DB"/>
    <w:rsid w:val="00171713"/>
    <w:rsid w:val="001765B1"/>
    <w:rsid w:val="00183BCB"/>
    <w:rsid w:val="00192B94"/>
    <w:rsid w:val="001A15A9"/>
    <w:rsid w:val="001B0DAA"/>
    <w:rsid w:val="001B7208"/>
    <w:rsid w:val="001C02F1"/>
    <w:rsid w:val="001D15D2"/>
    <w:rsid w:val="001D20B5"/>
    <w:rsid w:val="001D24AE"/>
    <w:rsid w:val="001D5DF9"/>
    <w:rsid w:val="001E1402"/>
    <w:rsid w:val="001F3A2B"/>
    <w:rsid w:val="002003B9"/>
    <w:rsid w:val="0020275B"/>
    <w:rsid w:val="00202BC3"/>
    <w:rsid w:val="00206208"/>
    <w:rsid w:val="00206C79"/>
    <w:rsid w:val="00244999"/>
    <w:rsid w:val="00246849"/>
    <w:rsid w:val="00246A00"/>
    <w:rsid w:val="002630FB"/>
    <w:rsid w:val="00272EAA"/>
    <w:rsid w:val="002816EC"/>
    <w:rsid w:val="002972CA"/>
    <w:rsid w:val="002A2D36"/>
    <w:rsid w:val="002A6922"/>
    <w:rsid w:val="002B0E98"/>
    <w:rsid w:val="002C1414"/>
    <w:rsid w:val="002C2DA8"/>
    <w:rsid w:val="002D5F2D"/>
    <w:rsid w:val="002E103D"/>
    <w:rsid w:val="002F3C8A"/>
    <w:rsid w:val="002F6E62"/>
    <w:rsid w:val="00307798"/>
    <w:rsid w:val="00321391"/>
    <w:rsid w:val="00323E1B"/>
    <w:rsid w:val="0033388D"/>
    <w:rsid w:val="00347E75"/>
    <w:rsid w:val="00364D69"/>
    <w:rsid w:val="0036728B"/>
    <w:rsid w:val="003716E4"/>
    <w:rsid w:val="00387760"/>
    <w:rsid w:val="0039079D"/>
    <w:rsid w:val="00391230"/>
    <w:rsid w:val="00394783"/>
    <w:rsid w:val="003A0AFC"/>
    <w:rsid w:val="003A1304"/>
    <w:rsid w:val="003A15D5"/>
    <w:rsid w:val="003B225C"/>
    <w:rsid w:val="003B29AD"/>
    <w:rsid w:val="003B4385"/>
    <w:rsid w:val="003B43B3"/>
    <w:rsid w:val="003B6204"/>
    <w:rsid w:val="003F31BF"/>
    <w:rsid w:val="003F7159"/>
    <w:rsid w:val="003F7A8B"/>
    <w:rsid w:val="0042043E"/>
    <w:rsid w:val="00421A86"/>
    <w:rsid w:val="00421C33"/>
    <w:rsid w:val="00443512"/>
    <w:rsid w:val="0044394F"/>
    <w:rsid w:val="004502DE"/>
    <w:rsid w:val="0045410B"/>
    <w:rsid w:val="004608EF"/>
    <w:rsid w:val="00460A85"/>
    <w:rsid w:val="004670FF"/>
    <w:rsid w:val="00471B85"/>
    <w:rsid w:val="00480F91"/>
    <w:rsid w:val="004948F9"/>
    <w:rsid w:val="00495A86"/>
    <w:rsid w:val="004A6553"/>
    <w:rsid w:val="004B46E4"/>
    <w:rsid w:val="004C4F46"/>
    <w:rsid w:val="004E3160"/>
    <w:rsid w:val="004E4D5E"/>
    <w:rsid w:val="004E6D9B"/>
    <w:rsid w:val="004F0604"/>
    <w:rsid w:val="004F59B6"/>
    <w:rsid w:val="0050139C"/>
    <w:rsid w:val="00501F23"/>
    <w:rsid w:val="00503097"/>
    <w:rsid w:val="00506E78"/>
    <w:rsid w:val="00510690"/>
    <w:rsid w:val="00517E94"/>
    <w:rsid w:val="00526B8B"/>
    <w:rsid w:val="00535E57"/>
    <w:rsid w:val="0053600C"/>
    <w:rsid w:val="00542007"/>
    <w:rsid w:val="00550003"/>
    <w:rsid w:val="005515B6"/>
    <w:rsid w:val="0058397A"/>
    <w:rsid w:val="00586319"/>
    <w:rsid w:val="00590DE3"/>
    <w:rsid w:val="00595F32"/>
    <w:rsid w:val="005A1BA3"/>
    <w:rsid w:val="005A3C8F"/>
    <w:rsid w:val="005A4AED"/>
    <w:rsid w:val="005A72C6"/>
    <w:rsid w:val="005B5BCD"/>
    <w:rsid w:val="005D203E"/>
    <w:rsid w:val="005D2200"/>
    <w:rsid w:val="005E3B34"/>
    <w:rsid w:val="005E62F8"/>
    <w:rsid w:val="005E713F"/>
    <w:rsid w:val="005F4BCB"/>
    <w:rsid w:val="00616208"/>
    <w:rsid w:val="006173EB"/>
    <w:rsid w:val="0062059E"/>
    <w:rsid w:val="006262E4"/>
    <w:rsid w:val="00630E85"/>
    <w:rsid w:val="00631809"/>
    <w:rsid w:val="00633F31"/>
    <w:rsid w:val="00634CD7"/>
    <w:rsid w:val="00635BC4"/>
    <w:rsid w:val="006428EA"/>
    <w:rsid w:val="006440DE"/>
    <w:rsid w:val="00647745"/>
    <w:rsid w:val="00651019"/>
    <w:rsid w:val="0065150C"/>
    <w:rsid w:val="00653CDF"/>
    <w:rsid w:val="00653F66"/>
    <w:rsid w:val="00655767"/>
    <w:rsid w:val="006654ED"/>
    <w:rsid w:val="00667D76"/>
    <w:rsid w:val="00673E07"/>
    <w:rsid w:val="006841ED"/>
    <w:rsid w:val="006A7DE4"/>
    <w:rsid w:val="006B019C"/>
    <w:rsid w:val="006B23F0"/>
    <w:rsid w:val="006B7F67"/>
    <w:rsid w:val="006C6637"/>
    <w:rsid w:val="006D400E"/>
    <w:rsid w:val="006E4137"/>
    <w:rsid w:val="006E4609"/>
    <w:rsid w:val="006E75E1"/>
    <w:rsid w:val="006F3460"/>
    <w:rsid w:val="007101C2"/>
    <w:rsid w:val="00715992"/>
    <w:rsid w:val="00720EA1"/>
    <w:rsid w:val="00726069"/>
    <w:rsid w:val="0073482D"/>
    <w:rsid w:val="00735650"/>
    <w:rsid w:val="00735CAD"/>
    <w:rsid w:val="007374D1"/>
    <w:rsid w:val="0074096F"/>
    <w:rsid w:val="00755084"/>
    <w:rsid w:val="007560D6"/>
    <w:rsid w:val="00781B6B"/>
    <w:rsid w:val="007915C8"/>
    <w:rsid w:val="00796186"/>
    <w:rsid w:val="007A1D90"/>
    <w:rsid w:val="007B0802"/>
    <w:rsid w:val="007B20DC"/>
    <w:rsid w:val="007D09E5"/>
    <w:rsid w:val="007D1096"/>
    <w:rsid w:val="007E01E3"/>
    <w:rsid w:val="00800C2A"/>
    <w:rsid w:val="00801095"/>
    <w:rsid w:val="008035B4"/>
    <w:rsid w:val="00807CDB"/>
    <w:rsid w:val="00820382"/>
    <w:rsid w:val="008251B1"/>
    <w:rsid w:val="00826676"/>
    <w:rsid w:val="008308C5"/>
    <w:rsid w:val="0083305F"/>
    <w:rsid w:val="00833A81"/>
    <w:rsid w:val="008547FA"/>
    <w:rsid w:val="00862DFE"/>
    <w:rsid w:val="00876050"/>
    <w:rsid w:val="00886F81"/>
    <w:rsid w:val="008902E9"/>
    <w:rsid w:val="008B3C51"/>
    <w:rsid w:val="008D7BD8"/>
    <w:rsid w:val="0090217F"/>
    <w:rsid w:val="009047A6"/>
    <w:rsid w:val="00914446"/>
    <w:rsid w:val="009177DD"/>
    <w:rsid w:val="00926DAC"/>
    <w:rsid w:val="00931390"/>
    <w:rsid w:val="00943FDC"/>
    <w:rsid w:val="00946C73"/>
    <w:rsid w:val="00962472"/>
    <w:rsid w:val="00985E36"/>
    <w:rsid w:val="00991555"/>
    <w:rsid w:val="009A3D04"/>
    <w:rsid w:val="009B5AE9"/>
    <w:rsid w:val="009B72B8"/>
    <w:rsid w:val="009C06CE"/>
    <w:rsid w:val="009D0E18"/>
    <w:rsid w:val="009D3984"/>
    <w:rsid w:val="009E2D00"/>
    <w:rsid w:val="009F0867"/>
    <w:rsid w:val="00A06397"/>
    <w:rsid w:val="00A23585"/>
    <w:rsid w:val="00A24398"/>
    <w:rsid w:val="00A248F8"/>
    <w:rsid w:val="00A25D5D"/>
    <w:rsid w:val="00A507A0"/>
    <w:rsid w:val="00A64792"/>
    <w:rsid w:val="00A66CBB"/>
    <w:rsid w:val="00A67B99"/>
    <w:rsid w:val="00A9409B"/>
    <w:rsid w:val="00AA1AA4"/>
    <w:rsid w:val="00AA5092"/>
    <w:rsid w:val="00AA5BA2"/>
    <w:rsid w:val="00AB5054"/>
    <w:rsid w:val="00AC59B2"/>
    <w:rsid w:val="00AD7594"/>
    <w:rsid w:val="00B01B49"/>
    <w:rsid w:val="00B04BD0"/>
    <w:rsid w:val="00B06550"/>
    <w:rsid w:val="00B13EB6"/>
    <w:rsid w:val="00B22E9A"/>
    <w:rsid w:val="00B25A23"/>
    <w:rsid w:val="00B53C4C"/>
    <w:rsid w:val="00B53D9C"/>
    <w:rsid w:val="00B55174"/>
    <w:rsid w:val="00B60468"/>
    <w:rsid w:val="00B649A4"/>
    <w:rsid w:val="00B84C7F"/>
    <w:rsid w:val="00B85735"/>
    <w:rsid w:val="00B907E7"/>
    <w:rsid w:val="00BA05E0"/>
    <w:rsid w:val="00BA3E3E"/>
    <w:rsid w:val="00BA60C3"/>
    <w:rsid w:val="00BB45AB"/>
    <w:rsid w:val="00BB592B"/>
    <w:rsid w:val="00BC0EE8"/>
    <w:rsid w:val="00BC6A7F"/>
    <w:rsid w:val="00BD2272"/>
    <w:rsid w:val="00BD2A05"/>
    <w:rsid w:val="00BD2CED"/>
    <w:rsid w:val="00BE1593"/>
    <w:rsid w:val="00BE4D5D"/>
    <w:rsid w:val="00BF3BEB"/>
    <w:rsid w:val="00BF5810"/>
    <w:rsid w:val="00BF5B63"/>
    <w:rsid w:val="00C165A6"/>
    <w:rsid w:val="00C177F2"/>
    <w:rsid w:val="00C24D6E"/>
    <w:rsid w:val="00C276D0"/>
    <w:rsid w:val="00C54FFE"/>
    <w:rsid w:val="00C632ED"/>
    <w:rsid w:val="00C76905"/>
    <w:rsid w:val="00C76F3B"/>
    <w:rsid w:val="00C8413B"/>
    <w:rsid w:val="00C8570E"/>
    <w:rsid w:val="00C877D9"/>
    <w:rsid w:val="00C925AE"/>
    <w:rsid w:val="00C96E7D"/>
    <w:rsid w:val="00C9738D"/>
    <w:rsid w:val="00CA1A71"/>
    <w:rsid w:val="00CB5833"/>
    <w:rsid w:val="00CC09DB"/>
    <w:rsid w:val="00CC2902"/>
    <w:rsid w:val="00CC721B"/>
    <w:rsid w:val="00CE75E1"/>
    <w:rsid w:val="00D00BD2"/>
    <w:rsid w:val="00D1164C"/>
    <w:rsid w:val="00D22AAA"/>
    <w:rsid w:val="00D22E29"/>
    <w:rsid w:val="00D24B2B"/>
    <w:rsid w:val="00D41C84"/>
    <w:rsid w:val="00D46746"/>
    <w:rsid w:val="00D46BF5"/>
    <w:rsid w:val="00D55D86"/>
    <w:rsid w:val="00D55E88"/>
    <w:rsid w:val="00D608E1"/>
    <w:rsid w:val="00D65182"/>
    <w:rsid w:val="00D6746B"/>
    <w:rsid w:val="00D7251D"/>
    <w:rsid w:val="00D83C4D"/>
    <w:rsid w:val="00D973FA"/>
    <w:rsid w:val="00DA39A3"/>
    <w:rsid w:val="00DA7F26"/>
    <w:rsid w:val="00DB0091"/>
    <w:rsid w:val="00DB1120"/>
    <w:rsid w:val="00DB189A"/>
    <w:rsid w:val="00DC4757"/>
    <w:rsid w:val="00DC5319"/>
    <w:rsid w:val="00DC62A5"/>
    <w:rsid w:val="00DC70D0"/>
    <w:rsid w:val="00DC7130"/>
    <w:rsid w:val="00E03091"/>
    <w:rsid w:val="00E037D6"/>
    <w:rsid w:val="00E34E3C"/>
    <w:rsid w:val="00E4225E"/>
    <w:rsid w:val="00E457D7"/>
    <w:rsid w:val="00E46350"/>
    <w:rsid w:val="00E52A3B"/>
    <w:rsid w:val="00E62B31"/>
    <w:rsid w:val="00E62F62"/>
    <w:rsid w:val="00E73A56"/>
    <w:rsid w:val="00E76E53"/>
    <w:rsid w:val="00E8517C"/>
    <w:rsid w:val="00E9364C"/>
    <w:rsid w:val="00E93BBE"/>
    <w:rsid w:val="00E97F0B"/>
    <w:rsid w:val="00EA266A"/>
    <w:rsid w:val="00EC3CB4"/>
    <w:rsid w:val="00EC63D7"/>
    <w:rsid w:val="00F07491"/>
    <w:rsid w:val="00F137B8"/>
    <w:rsid w:val="00F2337E"/>
    <w:rsid w:val="00F30089"/>
    <w:rsid w:val="00F5521C"/>
    <w:rsid w:val="00F67EF4"/>
    <w:rsid w:val="00F77DDD"/>
    <w:rsid w:val="00F86FAD"/>
    <w:rsid w:val="00FC0F55"/>
    <w:rsid w:val="00FC1ED5"/>
    <w:rsid w:val="00FC2279"/>
    <w:rsid w:val="00FC26E3"/>
    <w:rsid w:val="00FC3722"/>
    <w:rsid w:val="00FC6AAD"/>
    <w:rsid w:val="00FD04E5"/>
    <w:rsid w:val="00FD055C"/>
    <w:rsid w:val="00FD51D7"/>
    <w:rsid w:val="00FD6F69"/>
    <w:rsid w:val="00FE212A"/>
    <w:rsid w:val="00FF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pt"/>
    </o:shapedefaults>
    <o:shapelayout v:ext="edit">
      <o:idmap v:ext="edit" data="1"/>
    </o:shapelayout>
  </w:shapeDefaults>
  <w:decimalSymbol w:val=","/>
  <w:listSeparator w:val=";"/>
  <w14:docId w14:val="44533F64"/>
  <w15:docId w15:val="{B0DDB215-8FF2-4C8E-B17A-F2AAD2B8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0AFC"/>
    <w:pPr>
      <w:spacing w:line="270" w:lineRule="atLeast"/>
    </w:pPr>
    <w:rPr>
      <w:rFonts w:ascii="Arial Narrow" w:hAnsi="Arial Narrow"/>
      <w:sz w:val="24"/>
    </w:rPr>
  </w:style>
  <w:style w:type="paragraph" w:styleId="berschrift1">
    <w:name w:val="heading 1"/>
    <w:basedOn w:val="Standard"/>
    <w:next w:val="berschrift2"/>
    <w:qFormat/>
    <w:pPr>
      <w:keepNext/>
      <w:spacing w:after="270"/>
      <w:outlineLvl w:val="0"/>
    </w:pPr>
    <w:rPr>
      <w:b/>
      <w:spacing w:val="20"/>
      <w:sz w:val="32"/>
    </w:rPr>
  </w:style>
  <w:style w:type="paragraph" w:styleId="berschrift2">
    <w:name w:val="heading 2"/>
    <w:basedOn w:val="Standard"/>
    <w:next w:val="Standard"/>
    <w:qFormat/>
    <w:pPr>
      <w:keepNext/>
      <w:spacing w:after="270"/>
      <w:outlineLvl w:val="1"/>
    </w:pPr>
    <w:rPr>
      <w:sz w:val="28"/>
    </w:rPr>
  </w:style>
  <w:style w:type="paragraph" w:styleId="berschrift4">
    <w:name w:val="heading 4"/>
    <w:basedOn w:val="Standard"/>
    <w:next w:val="Standard"/>
    <w:link w:val="berschrift4Zchn"/>
    <w:semiHidden/>
    <w:unhideWhenUsed/>
    <w:qFormat/>
    <w:rsid w:val="001110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rsid w:val="003A0AFC"/>
    <w:pPr>
      <w:spacing w:line="240" w:lineRule="auto"/>
    </w:pPr>
  </w:style>
  <w:style w:type="paragraph" w:styleId="Kopfzeile">
    <w:name w:val="header"/>
    <w:basedOn w:val="Standard"/>
    <w:pPr>
      <w:tabs>
        <w:tab w:val="center" w:pos="4536"/>
        <w:tab w:val="right" w:pos="9072"/>
      </w:tabs>
    </w:pPr>
  </w:style>
  <w:style w:type="paragraph" w:styleId="Datum">
    <w:name w:val="Date"/>
    <w:basedOn w:val="Standard"/>
    <w:next w:val="berschrift1"/>
    <w:rsid w:val="00E03091"/>
    <w:pPr>
      <w:jc w:val="right"/>
    </w:pPr>
  </w:style>
  <w:style w:type="paragraph" w:styleId="Fuzeile">
    <w:name w:val="footer"/>
    <w:basedOn w:val="Standard"/>
    <w:pPr>
      <w:tabs>
        <w:tab w:val="center" w:pos="4536"/>
        <w:tab w:val="right" w:pos="9072"/>
      </w:tabs>
    </w:pPr>
  </w:style>
  <w:style w:type="character" w:styleId="Hyperlink">
    <w:name w:val="Hyperlink"/>
    <w:basedOn w:val="Absatz-Standardschriftart"/>
    <w:rsid w:val="00943FDC"/>
    <w:rPr>
      <w:color w:val="0000FF" w:themeColor="hyperlink"/>
      <w:u w:val="single"/>
    </w:rPr>
  </w:style>
  <w:style w:type="character" w:styleId="Kommentarzeichen">
    <w:name w:val="annotation reference"/>
    <w:basedOn w:val="Absatz-Standardschriftart"/>
    <w:rsid w:val="00171713"/>
    <w:rPr>
      <w:sz w:val="16"/>
      <w:szCs w:val="16"/>
    </w:rPr>
  </w:style>
  <w:style w:type="paragraph" w:styleId="Kommentartext">
    <w:name w:val="annotation text"/>
    <w:basedOn w:val="Standard"/>
    <w:link w:val="KommentartextZchn"/>
    <w:rsid w:val="00171713"/>
    <w:pPr>
      <w:spacing w:line="240" w:lineRule="auto"/>
    </w:pPr>
    <w:rPr>
      <w:sz w:val="20"/>
    </w:rPr>
  </w:style>
  <w:style w:type="character" w:customStyle="1" w:styleId="KommentartextZchn">
    <w:name w:val="Kommentartext Zchn"/>
    <w:basedOn w:val="Absatz-Standardschriftart"/>
    <w:link w:val="Kommentartext"/>
    <w:rsid w:val="00171713"/>
    <w:rPr>
      <w:rFonts w:ascii="Arial Narrow" w:hAnsi="Arial Narrow"/>
    </w:rPr>
  </w:style>
  <w:style w:type="paragraph" w:styleId="Kommentarthema">
    <w:name w:val="annotation subject"/>
    <w:basedOn w:val="Kommentartext"/>
    <w:next w:val="Kommentartext"/>
    <w:link w:val="KommentarthemaZchn"/>
    <w:rsid w:val="00171713"/>
    <w:rPr>
      <w:b/>
      <w:bCs/>
    </w:rPr>
  </w:style>
  <w:style w:type="character" w:customStyle="1" w:styleId="KommentarthemaZchn">
    <w:name w:val="Kommentarthema Zchn"/>
    <w:basedOn w:val="KommentartextZchn"/>
    <w:link w:val="Kommentarthema"/>
    <w:rsid w:val="00171713"/>
    <w:rPr>
      <w:rFonts w:ascii="Arial Narrow" w:hAnsi="Arial Narrow"/>
      <w:b/>
      <w:bCs/>
    </w:rPr>
  </w:style>
  <w:style w:type="paragraph" w:styleId="Sprechblasentext">
    <w:name w:val="Balloon Text"/>
    <w:basedOn w:val="Standard"/>
    <w:link w:val="SprechblasentextZchn"/>
    <w:rsid w:val="001717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71713"/>
    <w:rPr>
      <w:rFonts w:ascii="Tahoma" w:hAnsi="Tahoma" w:cs="Tahoma"/>
      <w:sz w:val="16"/>
      <w:szCs w:val="16"/>
    </w:rPr>
  </w:style>
  <w:style w:type="paragraph" w:customStyle="1" w:styleId="Standard-TextDNKLWB">
    <w:name w:val="Standard-Text DNK/LWB"/>
    <w:basedOn w:val="Standard"/>
    <w:rsid w:val="008D7BD8"/>
    <w:pPr>
      <w:spacing w:line="276" w:lineRule="auto"/>
      <w:jc w:val="both"/>
    </w:pPr>
    <w:rPr>
      <w:rFonts w:ascii="Trade Gothic LT Std Light" w:eastAsiaTheme="minorHAnsi" w:hAnsi="Trade Gothic LT Std Light" w:cs="Calibri"/>
      <w:sz w:val="20"/>
      <w:lang w:eastAsia="en-US"/>
    </w:rPr>
  </w:style>
  <w:style w:type="character" w:styleId="Hervorhebung">
    <w:name w:val="Emphasis"/>
    <w:basedOn w:val="Absatz-Standardschriftart"/>
    <w:uiPriority w:val="20"/>
    <w:qFormat/>
    <w:rsid w:val="00E93BBE"/>
    <w:rPr>
      <w:i/>
      <w:iCs/>
    </w:rPr>
  </w:style>
  <w:style w:type="paragraph" w:customStyle="1" w:styleId="paragraph">
    <w:name w:val="paragraph"/>
    <w:basedOn w:val="Standard"/>
    <w:rsid w:val="00E93BBE"/>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Absatz-Standardschriftart"/>
    <w:rsid w:val="00E93BBE"/>
  </w:style>
  <w:style w:type="character" w:customStyle="1" w:styleId="eop">
    <w:name w:val="eop"/>
    <w:basedOn w:val="Absatz-Standardschriftart"/>
    <w:rsid w:val="00E93BBE"/>
  </w:style>
  <w:style w:type="character" w:customStyle="1" w:styleId="spellingerror">
    <w:name w:val="spellingerror"/>
    <w:basedOn w:val="Absatz-Standardschriftart"/>
    <w:rsid w:val="00E93BBE"/>
  </w:style>
  <w:style w:type="character" w:styleId="NichtaufgelsteErwhnung">
    <w:name w:val="Unresolved Mention"/>
    <w:basedOn w:val="Absatz-Standardschriftart"/>
    <w:uiPriority w:val="99"/>
    <w:semiHidden/>
    <w:unhideWhenUsed/>
    <w:rsid w:val="001302C2"/>
    <w:rPr>
      <w:color w:val="605E5C"/>
      <w:shd w:val="clear" w:color="auto" w:fill="E1DFDD"/>
    </w:rPr>
  </w:style>
  <w:style w:type="character" w:styleId="BesuchterLink">
    <w:name w:val="FollowedHyperlink"/>
    <w:basedOn w:val="Absatz-Standardschriftart"/>
    <w:semiHidden/>
    <w:unhideWhenUsed/>
    <w:rsid w:val="00781B6B"/>
    <w:rPr>
      <w:color w:val="800080" w:themeColor="followedHyperlink"/>
      <w:u w:val="single"/>
    </w:rPr>
  </w:style>
  <w:style w:type="character" w:customStyle="1" w:styleId="apple-converted-space">
    <w:name w:val="apple-converted-space"/>
    <w:basedOn w:val="Absatz-Standardschriftart"/>
    <w:rsid w:val="001D24AE"/>
  </w:style>
  <w:style w:type="paragraph" w:customStyle="1" w:styleId="Default">
    <w:name w:val="Default"/>
    <w:rsid w:val="00914446"/>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9C06CE"/>
    <w:pPr>
      <w:spacing w:before="100" w:beforeAutospacing="1" w:after="100" w:afterAutospacing="1" w:line="240" w:lineRule="auto"/>
    </w:pPr>
    <w:rPr>
      <w:rFonts w:ascii="Times New Roman" w:hAnsi="Times New Roman"/>
      <w:szCs w:val="24"/>
    </w:rPr>
  </w:style>
  <w:style w:type="paragraph" w:styleId="Listenabsatz">
    <w:name w:val="List Paragraph"/>
    <w:basedOn w:val="Standard"/>
    <w:uiPriority w:val="34"/>
    <w:qFormat/>
    <w:rsid w:val="009C06CE"/>
    <w:pPr>
      <w:spacing w:line="240" w:lineRule="auto"/>
      <w:ind w:left="720"/>
    </w:pPr>
    <w:rPr>
      <w:rFonts w:ascii="Calibri" w:eastAsiaTheme="minorHAnsi" w:hAnsi="Calibri" w:cs="Calibri"/>
      <w:sz w:val="22"/>
      <w:szCs w:val="22"/>
      <w:lang w:eastAsia="en-US"/>
    </w:rPr>
  </w:style>
  <w:style w:type="paragraph" w:customStyle="1" w:styleId="detaillead">
    <w:name w:val="detail_lead"/>
    <w:basedOn w:val="Standard"/>
    <w:uiPriority w:val="99"/>
    <w:rsid w:val="009C06CE"/>
    <w:pPr>
      <w:spacing w:before="100" w:beforeAutospacing="1" w:after="100" w:afterAutospacing="1" w:line="240" w:lineRule="auto"/>
    </w:pPr>
    <w:rPr>
      <w:rFonts w:ascii="Times New Roman" w:hAnsi="Times New Roman"/>
      <w:szCs w:val="24"/>
    </w:rPr>
  </w:style>
  <w:style w:type="character" w:customStyle="1" w:styleId="berschrift4Zchn">
    <w:name w:val="Überschrift 4 Zchn"/>
    <w:basedOn w:val="Absatz-Standardschriftart"/>
    <w:link w:val="berschrift4"/>
    <w:semiHidden/>
    <w:rsid w:val="0011100D"/>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5430">
      <w:bodyDiv w:val="1"/>
      <w:marLeft w:val="0"/>
      <w:marRight w:val="0"/>
      <w:marTop w:val="0"/>
      <w:marBottom w:val="0"/>
      <w:divBdr>
        <w:top w:val="none" w:sz="0" w:space="0" w:color="auto"/>
        <w:left w:val="none" w:sz="0" w:space="0" w:color="auto"/>
        <w:bottom w:val="none" w:sz="0" w:space="0" w:color="auto"/>
        <w:right w:val="none" w:sz="0" w:space="0" w:color="auto"/>
      </w:divBdr>
    </w:div>
    <w:div w:id="290477886">
      <w:bodyDiv w:val="1"/>
      <w:marLeft w:val="0"/>
      <w:marRight w:val="0"/>
      <w:marTop w:val="0"/>
      <w:marBottom w:val="0"/>
      <w:divBdr>
        <w:top w:val="none" w:sz="0" w:space="0" w:color="auto"/>
        <w:left w:val="none" w:sz="0" w:space="0" w:color="auto"/>
        <w:bottom w:val="none" w:sz="0" w:space="0" w:color="auto"/>
        <w:right w:val="none" w:sz="0" w:space="0" w:color="auto"/>
      </w:divBdr>
    </w:div>
    <w:div w:id="316612063">
      <w:bodyDiv w:val="1"/>
      <w:marLeft w:val="0"/>
      <w:marRight w:val="0"/>
      <w:marTop w:val="0"/>
      <w:marBottom w:val="0"/>
      <w:divBdr>
        <w:top w:val="none" w:sz="0" w:space="0" w:color="auto"/>
        <w:left w:val="none" w:sz="0" w:space="0" w:color="auto"/>
        <w:bottom w:val="none" w:sz="0" w:space="0" w:color="auto"/>
        <w:right w:val="none" w:sz="0" w:space="0" w:color="auto"/>
      </w:divBdr>
    </w:div>
    <w:div w:id="320699946">
      <w:bodyDiv w:val="1"/>
      <w:marLeft w:val="0"/>
      <w:marRight w:val="0"/>
      <w:marTop w:val="0"/>
      <w:marBottom w:val="0"/>
      <w:divBdr>
        <w:top w:val="none" w:sz="0" w:space="0" w:color="auto"/>
        <w:left w:val="none" w:sz="0" w:space="0" w:color="auto"/>
        <w:bottom w:val="none" w:sz="0" w:space="0" w:color="auto"/>
        <w:right w:val="none" w:sz="0" w:space="0" w:color="auto"/>
      </w:divBdr>
    </w:div>
    <w:div w:id="353195129">
      <w:bodyDiv w:val="1"/>
      <w:marLeft w:val="0"/>
      <w:marRight w:val="0"/>
      <w:marTop w:val="0"/>
      <w:marBottom w:val="0"/>
      <w:divBdr>
        <w:top w:val="none" w:sz="0" w:space="0" w:color="auto"/>
        <w:left w:val="none" w:sz="0" w:space="0" w:color="auto"/>
        <w:bottom w:val="none" w:sz="0" w:space="0" w:color="auto"/>
        <w:right w:val="none" w:sz="0" w:space="0" w:color="auto"/>
      </w:divBdr>
    </w:div>
    <w:div w:id="393286225">
      <w:bodyDiv w:val="1"/>
      <w:marLeft w:val="0"/>
      <w:marRight w:val="0"/>
      <w:marTop w:val="0"/>
      <w:marBottom w:val="0"/>
      <w:divBdr>
        <w:top w:val="none" w:sz="0" w:space="0" w:color="auto"/>
        <w:left w:val="none" w:sz="0" w:space="0" w:color="auto"/>
        <w:bottom w:val="none" w:sz="0" w:space="0" w:color="auto"/>
        <w:right w:val="none" w:sz="0" w:space="0" w:color="auto"/>
      </w:divBdr>
    </w:div>
    <w:div w:id="399135690">
      <w:bodyDiv w:val="1"/>
      <w:marLeft w:val="0"/>
      <w:marRight w:val="0"/>
      <w:marTop w:val="0"/>
      <w:marBottom w:val="0"/>
      <w:divBdr>
        <w:top w:val="none" w:sz="0" w:space="0" w:color="auto"/>
        <w:left w:val="none" w:sz="0" w:space="0" w:color="auto"/>
        <w:bottom w:val="none" w:sz="0" w:space="0" w:color="auto"/>
        <w:right w:val="none" w:sz="0" w:space="0" w:color="auto"/>
      </w:divBdr>
    </w:div>
    <w:div w:id="463159686">
      <w:bodyDiv w:val="1"/>
      <w:marLeft w:val="0"/>
      <w:marRight w:val="0"/>
      <w:marTop w:val="0"/>
      <w:marBottom w:val="0"/>
      <w:divBdr>
        <w:top w:val="none" w:sz="0" w:space="0" w:color="auto"/>
        <w:left w:val="none" w:sz="0" w:space="0" w:color="auto"/>
        <w:bottom w:val="none" w:sz="0" w:space="0" w:color="auto"/>
        <w:right w:val="none" w:sz="0" w:space="0" w:color="auto"/>
      </w:divBdr>
    </w:div>
    <w:div w:id="497765968">
      <w:bodyDiv w:val="1"/>
      <w:marLeft w:val="0"/>
      <w:marRight w:val="0"/>
      <w:marTop w:val="0"/>
      <w:marBottom w:val="0"/>
      <w:divBdr>
        <w:top w:val="none" w:sz="0" w:space="0" w:color="auto"/>
        <w:left w:val="none" w:sz="0" w:space="0" w:color="auto"/>
        <w:bottom w:val="none" w:sz="0" w:space="0" w:color="auto"/>
        <w:right w:val="none" w:sz="0" w:space="0" w:color="auto"/>
      </w:divBdr>
    </w:div>
    <w:div w:id="603464055">
      <w:bodyDiv w:val="1"/>
      <w:marLeft w:val="0"/>
      <w:marRight w:val="0"/>
      <w:marTop w:val="0"/>
      <w:marBottom w:val="0"/>
      <w:divBdr>
        <w:top w:val="none" w:sz="0" w:space="0" w:color="auto"/>
        <w:left w:val="none" w:sz="0" w:space="0" w:color="auto"/>
        <w:bottom w:val="none" w:sz="0" w:space="0" w:color="auto"/>
        <w:right w:val="none" w:sz="0" w:space="0" w:color="auto"/>
      </w:divBdr>
    </w:div>
    <w:div w:id="752357103">
      <w:bodyDiv w:val="1"/>
      <w:marLeft w:val="0"/>
      <w:marRight w:val="0"/>
      <w:marTop w:val="0"/>
      <w:marBottom w:val="0"/>
      <w:divBdr>
        <w:top w:val="none" w:sz="0" w:space="0" w:color="auto"/>
        <w:left w:val="none" w:sz="0" w:space="0" w:color="auto"/>
        <w:bottom w:val="none" w:sz="0" w:space="0" w:color="auto"/>
        <w:right w:val="none" w:sz="0" w:space="0" w:color="auto"/>
      </w:divBdr>
    </w:div>
    <w:div w:id="847332923">
      <w:bodyDiv w:val="1"/>
      <w:marLeft w:val="0"/>
      <w:marRight w:val="0"/>
      <w:marTop w:val="0"/>
      <w:marBottom w:val="0"/>
      <w:divBdr>
        <w:top w:val="none" w:sz="0" w:space="0" w:color="auto"/>
        <w:left w:val="none" w:sz="0" w:space="0" w:color="auto"/>
        <w:bottom w:val="none" w:sz="0" w:space="0" w:color="auto"/>
        <w:right w:val="none" w:sz="0" w:space="0" w:color="auto"/>
      </w:divBdr>
    </w:div>
    <w:div w:id="850949200">
      <w:bodyDiv w:val="1"/>
      <w:marLeft w:val="0"/>
      <w:marRight w:val="0"/>
      <w:marTop w:val="0"/>
      <w:marBottom w:val="0"/>
      <w:divBdr>
        <w:top w:val="none" w:sz="0" w:space="0" w:color="auto"/>
        <w:left w:val="none" w:sz="0" w:space="0" w:color="auto"/>
        <w:bottom w:val="none" w:sz="0" w:space="0" w:color="auto"/>
        <w:right w:val="none" w:sz="0" w:space="0" w:color="auto"/>
      </w:divBdr>
    </w:div>
    <w:div w:id="910432462">
      <w:bodyDiv w:val="1"/>
      <w:marLeft w:val="0"/>
      <w:marRight w:val="0"/>
      <w:marTop w:val="0"/>
      <w:marBottom w:val="0"/>
      <w:divBdr>
        <w:top w:val="none" w:sz="0" w:space="0" w:color="auto"/>
        <w:left w:val="none" w:sz="0" w:space="0" w:color="auto"/>
        <w:bottom w:val="none" w:sz="0" w:space="0" w:color="auto"/>
        <w:right w:val="none" w:sz="0" w:space="0" w:color="auto"/>
      </w:divBdr>
    </w:div>
    <w:div w:id="1038311589">
      <w:bodyDiv w:val="1"/>
      <w:marLeft w:val="0"/>
      <w:marRight w:val="0"/>
      <w:marTop w:val="0"/>
      <w:marBottom w:val="0"/>
      <w:divBdr>
        <w:top w:val="none" w:sz="0" w:space="0" w:color="auto"/>
        <w:left w:val="none" w:sz="0" w:space="0" w:color="auto"/>
        <w:bottom w:val="none" w:sz="0" w:space="0" w:color="auto"/>
        <w:right w:val="none" w:sz="0" w:space="0" w:color="auto"/>
      </w:divBdr>
    </w:div>
    <w:div w:id="1049917083">
      <w:bodyDiv w:val="1"/>
      <w:marLeft w:val="0"/>
      <w:marRight w:val="0"/>
      <w:marTop w:val="0"/>
      <w:marBottom w:val="0"/>
      <w:divBdr>
        <w:top w:val="none" w:sz="0" w:space="0" w:color="auto"/>
        <w:left w:val="none" w:sz="0" w:space="0" w:color="auto"/>
        <w:bottom w:val="none" w:sz="0" w:space="0" w:color="auto"/>
        <w:right w:val="none" w:sz="0" w:space="0" w:color="auto"/>
      </w:divBdr>
    </w:div>
    <w:div w:id="1208375856">
      <w:bodyDiv w:val="1"/>
      <w:marLeft w:val="0"/>
      <w:marRight w:val="0"/>
      <w:marTop w:val="0"/>
      <w:marBottom w:val="0"/>
      <w:divBdr>
        <w:top w:val="none" w:sz="0" w:space="0" w:color="auto"/>
        <w:left w:val="none" w:sz="0" w:space="0" w:color="auto"/>
        <w:bottom w:val="none" w:sz="0" w:space="0" w:color="auto"/>
        <w:right w:val="none" w:sz="0" w:space="0" w:color="auto"/>
      </w:divBdr>
    </w:div>
    <w:div w:id="1510946053">
      <w:bodyDiv w:val="1"/>
      <w:marLeft w:val="0"/>
      <w:marRight w:val="0"/>
      <w:marTop w:val="0"/>
      <w:marBottom w:val="0"/>
      <w:divBdr>
        <w:top w:val="none" w:sz="0" w:space="0" w:color="auto"/>
        <w:left w:val="none" w:sz="0" w:space="0" w:color="auto"/>
        <w:bottom w:val="none" w:sz="0" w:space="0" w:color="auto"/>
        <w:right w:val="none" w:sz="0" w:space="0" w:color="auto"/>
      </w:divBdr>
    </w:div>
    <w:div w:id="1532108235">
      <w:bodyDiv w:val="1"/>
      <w:marLeft w:val="0"/>
      <w:marRight w:val="0"/>
      <w:marTop w:val="0"/>
      <w:marBottom w:val="0"/>
      <w:divBdr>
        <w:top w:val="none" w:sz="0" w:space="0" w:color="auto"/>
        <w:left w:val="none" w:sz="0" w:space="0" w:color="auto"/>
        <w:bottom w:val="none" w:sz="0" w:space="0" w:color="auto"/>
        <w:right w:val="none" w:sz="0" w:space="0" w:color="auto"/>
      </w:divBdr>
    </w:div>
    <w:div w:id="1736397252">
      <w:bodyDiv w:val="1"/>
      <w:marLeft w:val="0"/>
      <w:marRight w:val="0"/>
      <w:marTop w:val="0"/>
      <w:marBottom w:val="0"/>
      <w:divBdr>
        <w:top w:val="none" w:sz="0" w:space="0" w:color="auto"/>
        <w:left w:val="none" w:sz="0" w:space="0" w:color="auto"/>
        <w:bottom w:val="none" w:sz="0" w:space="0" w:color="auto"/>
        <w:right w:val="none" w:sz="0" w:space="0" w:color="auto"/>
      </w:divBdr>
    </w:div>
    <w:div w:id="1753894322">
      <w:bodyDiv w:val="1"/>
      <w:marLeft w:val="0"/>
      <w:marRight w:val="0"/>
      <w:marTop w:val="0"/>
      <w:marBottom w:val="0"/>
      <w:divBdr>
        <w:top w:val="none" w:sz="0" w:space="0" w:color="auto"/>
        <w:left w:val="none" w:sz="0" w:space="0" w:color="auto"/>
        <w:bottom w:val="none" w:sz="0" w:space="0" w:color="auto"/>
        <w:right w:val="none" w:sz="0" w:space="0" w:color="auto"/>
      </w:divBdr>
    </w:div>
    <w:div w:id="1863470228">
      <w:bodyDiv w:val="1"/>
      <w:marLeft w:val="0"/>
      <w:marRight w:val="0"/>
      <w:marTop w:val="0"/>
      <w:marBottom w:val="0"/>
      <w:divBdr>
        <w:top w:val="none" w:sz="0" w:space="0" w:color="auto"/>
        <w:left w:val="none" w:sz="0" w:space="0" w:color="auto"/>
        <w:bottom w:val="none" w:sz="0" w:space="0" w:color="auto"/>
        <w:right w:val="none" w:sz="0" w:space="0" w:color="auto"/>
      </w:divBdr>
    </w:div>
    <w:div w:id="1901086741">
      <w:bodyDiv w:val="1"/>
      <w:marLeft w:val="0"/>
      <w:marRight w:val="0"/>
      <w:marTop w:val="0"/>
      <w:marBottom w:val="0"/>
      <w:divBdr>
        <w:top w:val="none" w:sz="0" w:space="0" w:color="auto"/>
        <w:left w:val="none" w:sz="0" w:space="0" w:color="auto"/>
        <w:bottom w:val="none" w:sz="0" w:space="0" w:color="auto"/>
        <w:right w:val="none" w:sz="0" w:space="0" w:color="auto"/>
      </w:divBdr>
    </w:div>
    <w:div w:id="1915553174">
      <w:bodyDiv w:val="1"/>
      <w:marLeft w:val="0"/>
      <w:marRight w:val="0"/>
      <w:marTop w:val="0"/>
      <w:marBottom w:val="0"/>
      <w:divBdr>
        <w:top w:val="none" w:sz="0" w:space="0" w:color="auto"/>
        <w:left w:val="none" w:sz="0" w:space="0" w:color="auto"/>
        <w:bottom w:val="none" w:sz="0" w:space="0" w:color="auto"/>
        <w:right w:val="none" w:sz="0" w:space="0" w:color="auto"/>
      </w:divBdr>
    </w:div>
    <w:div w:id="1951667519">
      <w:bodyDiv w:val="1"/>
      <w:marLeft w:val="0"/>
      <w:marRight w:val="0"/>
      <w:marTop w:val="0"/>
      <w:marBottom w:val="0"/>
      <w:divBdr>
        <w:top w:val="none" w:sz="0" w:space="0" w:color="auto"/>
        <w:left w:val="none" w:sz="0" w:space="0" w:color="auto"/>
        <w:bottom w:val="none" w:sz="0" w:space="0" w:color="auto"/>
        <w:right w:val="none" w:sz="0" w:space="0" w:color="auto"/>
      </w:divBdr>
    </w:div>
    <w:div w:id="1992099319">
      <w:bodyDiv w:val="1"/>
      <w:marLeft w:val="0"/>
      <w:marRight w:val="0"/>
      <w:marTop w:val="0"/>
      <w:marBottom w:val="0"/>
      <w:divBdr>
        <w:top w:val="none" w:sz="0" w:space="0" w:color="auto"/>
        <w:left w:val="none" w:sz="0" w:space="0" w:color="auto"/>
        <w:bottom w:val="none" w:sz="0" w:space="0" w:color="auto"/>
        <w:right w:val="none" w:sz="0" w:space="0" w:color="auto"/>
      </w:divBdr>
    </w:div>
    <w:div w:id="2027976037">
      <w:bodyDiv w:val="1"/>
      <w:marLeft w:val="0"/>
      <w:marRight w:val="0"/>
      <w:marTop w:val="0"/>
      <w:marBottom w:val="0"/>
      <w:divBdr>
        <w:top w:val="none" w:sz="0" w:space="0" w:color="auto"/>
        <w:left w:val="none" w:sz="0" w:space="0" w:color="auto"/>
        <w:bottom w:val="none" w:sz="0" w:space="0" w:color="auto"/>
        <w:right w:val="none" w:sz="0" w:space="0" w:color="auto"/>
      </w:divBdr>
    </w:div>
    <w:div w:id="2055764013">
      <w:bodyDiv w:val="1"/>
      <w:marLeft w:val="0"/>
      <w:marRight w:val="0"/>
      <w:marTop w:val="0"/>
      <w:marBottom w:val="0"/>
      <w:divBdr>
        <w:top w:val="none" w:sz="0" w:space="0" w:color="auto"/>
        <w:left w:val="none" w:sz="0" w:space="0" w:color="auto"/>
        <w:bottom w:val="none" w:sz="0" w:space="0" w:color="auto"/>
        <w:right w:val="none" w:sz="0" w:space="0" w:color="auto"/>
      </w:divBdr>
    </w:div>
    <w:div w:id="20750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k-wue.de"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lk-wue.de/pfarrplan2030" TargetMode="External"/><Relationship Id="rId7" Type="http://schemas.openxmlformats.org/officeDocument/2006/relationships/settings" Target="settings.xml"/><Relationship Id="rId12" Type="http://schemas.openxmlformats.org/officeDocument/2006/relationships/hyperlink" Target="mailto:presse@elk-wue.de"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kontakt@elk-wue.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lk-wue.de/fileadmin/Downloads/Wir/QR-Code_PfarrPlan_2030_Info-Webseite.p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lk-wue.de/pfarrplan203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lk-wue.de/fileadmin/Downloads/Wir/QR-Code_PfarrPlan_2030_Info-Webseite.pn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C451940298874685837A846CF8D059" ma:contentTypeVersion="15" ma:contentTypeDescription="Ein neues Dokument erstellen." ma:contentTypeScope="" ma:versionID="b71b740afbfc3d4a5e20d466398e9157">
  <xsd:schema xmlns:xsd="http://www.w3.org/2001/XMLSchema" xmlns:xs="http://www.w3.org/2001/XMLSchema" xmlns:p="http://schemas.microsoft.com/office/2006/metadata/properties" xmlns:ns3="43546988-06e4-42c8-9699-6bf245abc466" xmlns:ns4="93cc7367-7584-46a5-9957-e6fa28045985" targetNamespace="http://schemas.microsoft.com/office/2006/metadata/properties" ma:root="true" ma:fieldsID="877f770689714d0e49a8584b11c80106" ns3:_="" ns4:_="">
    <xsd:import namespace="43546988-06e4-42c8-9699-6bf245abc466"/>
    <xsd:import namespace="93cc7367-7584-46a5-9957-e6fa280459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SearchPropertie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46988-06e4-42c8-9699-6bf245abc46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c7367-7584-46a5-9957-e6fa28045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93cc7367-7584-46a5-9957-e6fa280459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D1F8-971D-415E-ADC0-309EE7FE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46988-06e4-42c8-9699-6bf245abc466"/>
    <ds:schemaRef ds:uri="93cc7367-7584-46a5-9957-e6fa28045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CB5E6-8D72-4B85-97FF-2C76790EAAA6}">
  <ds:schemaRefs>
    <ds:schemaRef ds:uri="http://schemas.openxmlformats.org/officeDocument/2006/bibliography"/>
  </ds:schemaRefs>
</ds:datastoreItem>
</file>

<file path=customXml/itemProps3.xml><?xml version="1.0" encoding="utf-8"?>
<ds:datastoreItem xmlns:ds="http://schemas.openxmlformats.org/officeDocument/2006/customXml" ds:itemID="{C78A795C-13BA-492A-8BA2-A652BFA311EB}">
  <ds:schemaRefs>
    <ds:schemaRef ds:uri="http://schemas.microsoft.com/office/2006/documentManagement/types"/>
    <ds:schemaRef ds:uri="http://schemas.microsoft.com/office/2006/metadata/properties"/>
    <ds:schemaRef ds:uri="http://purl.org/dc/elements/1.1/"/>
    <ds:schemaRef ds:uri="93cc7367-7584-46a5-9957-e6fa28045985"/>
    <ds:schemaRef ds:uri="43546988-06e4-42c8-9699-6bf245abc46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AF6891-0FDC-408C-9EB8-42EBA95FC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4861</Characters>
  <Application>Microsoft Office Word</Application>
  <DocSecurity>4</DocSecurity>
  <Lines>95</Lines>
  <Paragraphs>30</Paragraphs>
  <ScaleCrop>false</ScaleCrop>
  <HeadingPairs>
    <vt:vector size="2" baseType="variant">
      <vt:variant>
        <vt:lpstr>Titel</vt:lpstr>
      </vt:variant>
      <vt:variant>
        <vt:i4>1</vt:i4>
      </vt:variant>
    </vt:vector>
  </HeadingPairs>
  <TitlesOfParts>
    <vt:vector size="1" baseType="lpstr">
      <vt:lpstr>Vorlage Pressemitteilung</vt:lpstr>
    </vt:vector>
  </TitlesOfParts>
  <Company>Amt fürInformation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dc:title>
  <dc:subject>Pressemitteilung</dc:subject>
  <dc:creator>Pflüger, Gabriele</dc:creator>
  <cp:keywords/>
  <dc:description/>
  <cp:lastModifiedBy>Steinheil, Mario</cp:lastModifiedBy>
  <cp:revision>2</cp:revision>
  <cp:lastPrinted>2020-12-16T11:16:00Z</cp:lastPrinted>
  <dcterms:created xsi:type="dcterms:W3CDTF">2023-05-16T12:10:00Z</dcterms:created>
  <dcterms:modified xsi:type="dcterms:W3CDTF">2023-05-16T12:10:00Z</dcterms:modified>
  <cp:category>AfI;Pressemitteilung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0x0101002BC451940298874685837A846CF8D059</vt:lpwstr>
  </property>
</Properties>
</file>