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305D" w14:textId="49CEE026" w:rsidR="006F240E" w:rsidRDefault="006F240E" w:rsidP="006F240E">
      <w:bookmarkStart w:id="0" w:name="_Hlk47012467"/>
      <w:r>
        <w:t>Sehr geehrte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>,</w:t>
      </w:r>
    </w:p>
    <w:p w14:paraId="779D0EC3" w14:textId="184AB538" w:rsidR="006F240E" w:rsidRPr="0031154E" w:rsidRDefault="006F240E" w:rsidP="006F240E">
      <w:pPr>
        <w:rPr>
          <w:rFonts w:eastAsia="Times New Roman" w:cs="Times New Roman"/>
        </w:rPr>
      </w:pPr>
      <w:r w:rsidRPr="0031154E">
        <w:rPr>
          <w:rFonts w:eastAsia="Times New Roman" w:cs="Times New Roman"/>
        </w:rPr>
        <w:t xml:space="preserve">Sie haben sich bei uns auf die Stelle </w:t>
      </w:r>
      <w:r>
        <w:rPr>
          <w:rFonts w:eastAsia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  <w:bookmarkEnd w:id="3"/>
      <w:r w:rsidRPr="0031154E">
        <w:rPr>
          <w:rFonts w:eastAsia="Times New Roman" w:cs="Times New Roman"/>
        </w:rPr>
        <w:t>beworben und damit in einem Arbeitsfeld, in dem wir eine besondere Verantwortung den Menschen gegenüber haben. Unser Präventions- und Schutzkonzept sieht bei Bewerbungsverfahren vor, das Thema Kinderschutz und den Umgang mit Macht in asymmetrischen Beziehungen zu thematisieren.</w:t>
      </w:r>
    </w:p>
    <w:p w14:paraId="0CDD5231" w14:textId="531E5FE0" w:rsidR="006F240E" w:rsidRPr="0031154E" w:rsidRDefault="006F240E" w:rsidP="006F240E">
      <w:pPr>
        <w:rPr>
          <w:rFonts w:eastAsia="Times New Roman" w:cs="Times New Roman"/>
        </w:rPr>
      </w:pPr>
      <w:r w:rsidRPr="0031154E">
        <w:rPr>
          <w:rFonts w:eastAsia="Times New Roman" w:cs="Times New Roman"/>
        </w:rPr>
        <w:t xml:space="preserve">Dazu gehört auch, dass wir </w:t>
      </w:r>
      <w:proofErr w:type="gramStart"/>
      <w:r w:rsidRPr="0031154E">
        <w:rPr>
          <w:rFonts w:eastAsia="Times New Roman" w:cs="Times New Roman"/>
        </w:rPr>
        <w:t>mit früheren Arbeitgeber</w:t>
      </w:r>
      <w:proofErr w:type="gramEnd"/>
      <w:r w:rsidRPr="0031154E">
        <w:rPr>
          <w:rFonts w:eastAsia="Times New Roman" w:cs="Times New Roman"/>
        </w:rPr>
        <w:t xml:space="preserve">*innen zu diesen Fragen in Kontakt treten möchten. Wir bitten Sie hierfür </w:t>
      </w:r>
      <w:r>
        <w:rPr>
          <w:rFonts w:eastAsia="Times New Roman" w:cs="Times New Roman"/>
        </w:rPr>
        <w:t>um</w:t>
      </w:r>
      <w:r w:rsidRPr="0031154E">
        <w:rPr>
          <w:rFonts w:eastAsia="Times New Roman" w:cs="Times New Roman"/>
        </w:rPr>
        <w:t xml:space="preserve"> Ihr Einverständnis.</w:t>
      </w:r>
    </w:p>
    <w:p w14:paraId="21A6E77C" w14:textId="77777777" w:rsidR="006F240E" w:rsidRPr="0031154E" w:rsidRDefault="006F240E" w:rsidP="006F240E">
      <w:pPr>
        <w:rPr>
          <w:color w:val="548DD4" w:themeColor="text2" w:themeTint="99"/>
          <w:sz w:val="24"/>
          <w:szCs w:val="24"/>
        </w:rPr>
      </w:pPr>
      <w:r w:rsidRPr="0031154E">
        <w:rPr>
          <w:color w:val="548DD4" w:themeColor="text2" w:themeTint="99"/>
          <w:sz w:val="24"/>
          <w:szCs w:val="24"/>
        </w:rPr>
        <w:t>Einverständniserklärung</w:t>
      </w:r>
    </w:p>
    <w:p w14:paraId="1B0B570B" w14:textId="124A6085" w:rsidR="006F240E" w:rsidRDefault="006F240E" w:rsidP="006F240E">
      <w:pPr>
        <w:spacing w:after="0"/>
      </w:pPr>
      <w:r w:rsidRPr="0031154E">
        <w:t>Hiermit erteile ich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, wohnhaft in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572E06D" w14:textId="77777777" w:rsidR="006F240E" w:rsidRDefault="006F240E" w:rsidP="006F240E">
      <w:pPr>
        <w:spacing w:after="0"/>
        <w:rPr>
          <w:rFonts w:eastAsia="Times New Roman" w:cs="Times New Roman"/>
          <w:sz w:val="18"/>
          <w:szCs w:val="18"/>
        </w:rPr>
      </w:pPr>
    </w:p>
    <w:p w14:paraId="1403FF43" w14:textId="7BC90F75" w:rsidR="006F240E" w:rsidRDefault="006F240E" w:rsidP="006F240E">
      <w:pPr>
        <w:pBdr>
          <w:bottom w:val="single" w:sz="4" w:space="1" w:color="auto"/>
        </w:pBdr>
        <w:spacing w:after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8646D53" w14:textId="77777777" w:rsidR="006F240E" w:rsidRPr="0031154E" w:rsidRDefault="006F240E" w:rsidP="006F240E">
      <w:pPr>
        <w:tabs>
          <w:tab w:val="left" w:pos="7230"/>
        </w:tabs>
        <w:spacing w:line="360" w:lineRule="auto"/>
        <w:ind w:firstLine="851"/>
        <w:jc w:val="both"/>
        <w:rPr>
          <w:rFonts w:eastAsia="Times New Roman" w:cs="Times New Roman"/>
          <w:sz w:val="18"/>
          <w:szCs w:val="18"/>
        </w:rPr>
      </w:pPr>
      <w:r w:rsidRPr="0031154E">
        <w:rPr>
          <w:rFonts w:eastAsia="Times New Roman" w:cs="Times New Roman"/>
          <w:sz w:val="18"/>
          <w:szCs w:val="18"/>
        </w:rPr>
        <w:t>Name des</w:t>
      </w:r>
      <w:r>
        <w:rPr>
          <w:rFonts w:eastAsia="Times New Roman" w:cs="Times New Roman"/>
          <w:sz w:val="18"/>
          <w:szCs w:val="18"/>
        </w:rPr>
        <w:t>*der</w:t>
      </w:r>
      <w:r w:rsidRPr="0031154E">
        <w:rPr>
          <w:rFonts w:eastAsia="Times New Roman" w:cs="Times New Roman"/>
          <w:sz w:val="18"/>
          <w:szCs w:val="18"/>
        </w:rPr>
        <w:t xml:space="preserve"> potenziellen neuen Arbeitgeber</w:t>
      </w:r>
      <w:r>
        <w:rPr>
          <w:rFonts w:eastAsia="Times New Roman" w:cs="Times New Roman"/>
          <w:sz w:val="18"/>
          <w:szCs w:val="18"/>
        </w:rPr>
        <w:t>*in</w:t>
      </w:r>
    </w:p>
    <w:p w14:paraId="3FC30E00" w14:textId="77777777" w:rsidR="006F240E" w:rsidRPr="0031154E" w:rsidRDefault="006F240E" w:rsidP="006F240E">
      <w:r w:rsidRPr="0031154E">
        <w:t xml:space="preserve">Die Erlaubnis, bei meinen nachfolgend bezeichneten </w:t>
      </w:r>
      <w:r>
        <w:t xml:space="preserve">(früheren) </w:t>
      </w:r>
      <w:r w:rsidRPr="0031154E">
        <w:t>Arbeitgeber</w:t>
      </w:r>
      <w:r>
        <w:t>*innen</w:t>
      </w:r>
    </w:p>
    <w:p w14:paraId="5AD4996A" w14:textId="0DFCDF34" w:rsidR="006F240E" w:rsidRDefault="006F240E" w:rsidP="006F240E">
      <w:pPr>
        <w:pStyle w:val="Listenabsatz"/>
        <w:numPr>
          <w:ilvl w:val="0"/>
          <w:numId w:val="2"/>
        </w:numPr>
        <w:pBdr>
          <w:bottom w:val="single" w:sz="4" w:space="1" w:color="auto"/>
        </w:pBdr>
      </w:pPr>
      <w:r>
        <w:t xml:space="preserve"> </w:t>
      </w:r>
      <w:r w:rsidRPr="006F240E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F240E">
        <w:instrText xml:space="preserve"> FORMTEXT </w:instrText>
      </w:r>
      <w:r w:rsidRPr="006F240E">
        <w:fldChar w:fldCharType="separate"/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fldChar w:fldCharType="end"/>
      </w:r>
      <w:bookmarkEnd w:id="7"/>
    </w:p>
    <w:p w14:paraId="390B7B13" w14:textId="77777777" w:rsidR="006F240E" w:rsidRPr="006F240E" w:rsidRDefault="006F240E" w:rsidP="006F240E">
      <w:pPr>
        <w:ind w:left="360"/>
        <w:rPr>
          <w:sz w:val="2"/>
          <w:szCs w:val="2"/>
        </w:rPr>
      </w:pPr>
    </w:p>
    <w:p w14:paraId="591D817E" w14:textId="77777777" w:rsidR="006F240E" w:rsidRPr="0031154E" w:rsidRDefault="006F240E" w:rsidP="006F240E">
      <w:pPr>
        <w:pStyle w:val="Listenabsatz"/>
        <w:numPr>
          <w:ilvl w:val="0"/>
          <w:numId w:val="2"/>
        </w:numPr>
        <w:pBdr>
          <w:bottom w:val="single" w:sz="4" w:space="1" w:color="auto"/>
        </w:pBdr>
      </w:pPr>
      <w:r w:rsidRPr="006F240E">
        <w:fldChar w:fldCharType="begin">
          <w:ffData>
            <w:name w:val="Text7"/>
            <w:enabled/>
            <w:calcOnExit w:val="0"/>
            <w:textInput/>
          </w:ffData>
        </w:fldChar>
      </w:r>
      <w:r w:rsidRPr="006F240E">
        <w:instrText xml:space="preserve"> FORMTEXT </w:instrText>
      </w:r>
      <w:r w:rsidRPr="006F240E">
        <w:fldChar w:fldCharType="separate"/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fldChar w:fldCharType="end"/>
      </w:r>
    </w:p>
    <w:p w14:paraId="3AB6C535" w14:textId="77777777" w:rsidR="006F240E" w:rsidRPr="006F240E" w:rsidRDefault="006F240E" w:rsidP="006F240E">
      <w:pPr>
        <w:ind w:left="360"/>
        <w:rPr>
          <w:sz w:val="2"/>
          <w:szCs w:val="2"/>
        </w:rPr>
      </w:pPr>
    </w:p>
    <w:p w14:paraId="10B84EC2" w14:textId="77777777" w:rsidR="006F240E" w:rsidRPr="0031154E" w:rsidRDefault="006F240E" w:rsidP="006F240E">
      <w:pPr>
        <w:pStyle w:val="Listenabsatz"/>
        <w:numPr>
          <w:ilvl w:val="0"/>
          <w:numId w:val="2"/>
        </w:numPr>
        <w:pBdr>
          <w:bottom w:val="single" w:sz="4" w:space="1" w:color="auto"/>
        </w:pBdr>
      </w:pPr>
      <w:r w:rsidRPr="006F240E">
        <w:fldChar w:fldCharType="begin">
          <w:ffData>
            <w:name w:val="Text7"/>
            <w:enabled/>
            <w:calcOnExit w:val="0"/>
            <w:textInput/>
          </w:ffData>
        </w:fldChar>
      </w:r>
      <w:r w:rsidRPr="006F240E">
        <w:instrText xml:space="preserve"> FORMTEXT </w:instrText>
      </w:r>
      <w:r w:rsidRPr="006F240E">
        <w:fldChar w:fldCharType="separate"/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rPr>
          <w:noProof/>
        </w:rPr>
        <w:t> </w:t>
      </w:r>
      <w:r w:rsidRPr="006F240E">
        <w:fldChar w:fldCharType="end"/>
      </w:r>
    </w:p>
    <w:p w14:paraId="552CAE9D" w14:textId="77777777" w:rsidR="006F240E" w:rsidRDefault="006F240E" w:rsidP="006F240E">
      <w:pPr>
        <w:rPr>
          <w:rFonts w:eastAsia="Times New Roman" w:cs="Times New Roman"/>
        </w:rPr>
      </w:pPr>
      <w:r w:rsidRPr="0031154E">
        <w:rPr>
          <w:rFonts w:eastAsia="Times New Roman" w:cs="Times New Roman"/>
        </w:rPr>
        <w:t>schriftlich oder fernmündlich Informationen über besondere Vorkommnisse, die im Zusammenhang mit</w:t>
      </w:r>
      <w:r>
        <w:rPr>
          <w:rFonts w:eastAsia="Times New Roman" w:cs="Times New Roman"/>
        </w:rPr>
        <w:t xml:space="preserve"> dem Kinderschutz und einem</w:t>
      </w:r>
      <w:r w:rsidRPr="0031154E">
        <w:rPr>
          <w:rFonts w:eastAsia="Times New Roman" w:cs="Times New Roman"/>
        </w:rPr>
        <w:t xml:space="preserve"> möglichen Machtmissbrauch stehen</w:t>
      </w:r>
      <w:r>
        <w:rPr>
          <w:rFonts w:eastAsia="Times New Roman" w:cs="Times New Roman"/>
        </w:rPr>
        <w:t xml:space="preserve">, einzuholen. Ich erteile diese Einwilligung freiwillig und für den Zweck, meine Eignung für ein mögliches </w:t>
      </w:r>
      <w:r w:rsidRPr="0031154E">
        <w:rPr>
          <w:rFonts w:eastAsia="Times New Roman" w:cs="Times New Roman"/>
        </w:rPr>
        <w:t>Arbeitsverhältnis bei (Name und Einrichtung des</w:t>
      </w:r>
      <w:r>
        <w:rPr>
          <w:rFonts w:eastAsia="Times New Roman" w:cs="Times New Roman"/>
        </w:rPr>
        <w:t>*r</w:t>
      </w:r>
      <w:r w:rsidRPr="0031154E">
        <w:rPr>
          <w:rFonts w:eastAsia="Times New Roman" w:cs="Times New Roman"/>
        </w:rPr>
        <w:t xml:space="preserve"> potenziellen Arbeitgeber</w:t>
      </w:r>
      <w:r>
        <w:rPr>
          <w:rFonts w:eastAsia="Times New Roman" w:cs="Times New Roman"/>
        </w:rPr>
        <w:t>*in</w:t>
      </w:r>
      <w:r w:rsidRPr="0031154E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zu prüfen.</w:t>
      </w:r>
    </w:p>
    <w:p w14:paraId="2E33A842" w14:textId="77777777" w:rsidR="006F240E" w:rsidRPr="0031154E" w:rsidRDefault="006F240E" w:rsidP="006F240E">
      <w:pPr>
        <w:rPr>
          <w:rFonts w:eastAsia="Times New Roman" w:cs="Times New Roman"/>
        </w:rPr>
      </w:pPr>
      <w:r>
        <w:rPr>
          <w:rFonts w:eastAsia="Times New Roman" w:cs="Times New Roman"/>
        </w:rPr>
        <w:t>Die personenbezogenen Daten werden bei Nichteinstellung gelöscht (§ 49, Abs. 7 DSG-EKD).</w:t>
      </w:r>
    </w:p>
    <w:p w14:paraId="0ECAC30C" w14:textId="525B1181" w:rsidR="006F240E" w:rsidRDefault="006F240E" w:rsidP="006F240E">
      <w:r>
        <w:t xml:space="preserve">Gleichzeitig erteile ich hiermit den o.g. früheren Arbeitgeber*innen meine ausdrückliche Erlaubnis, dem/der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(Adressat*in) Auskunft über meine Arbeitsleistung im Zusammenhang mit kinderschutzrechtlichen Handlungen und dem Umgang mit Macht in asymmetrischen Beziehungen zu erteilen.</w:t>
      </w:r>
    </w:p>
    <w:p w14:paraId="13A95963" w14:textId="5F2625F6" w:rsidR="006F240E" w:rsidRDefault="006F240E" w:rsidP="006F240E">
      <w:r>
        <w:lastRenderedPageBreak/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2D6DD04" w14:textId="77777777" w:rsidR="006F240E" w:rsidRPr="0031154E" w:rsidRDefault="006F240E" w:rsidP="006F240E">
      <w:pPr>
        <w:spacing w:after="0"/>
      </w:pPr>
      <w:r>
        <w:t>__________________________________________________</w:t>
      </w:r>
    </w:p>
    <w:p w14:paraId="0D5F8174" w14:textId="67E9C92D" w:rsidR="005334C9" w:rsidRPr="006F240E" w:rsidRDefault="006F240E" w:rsidP="006F240E">
      <w:r w:rsidRPr="00AF0FEF">
        <w:rPr>
          <w:rFonts w:eastAsia="Times New Roman" w:cs="Times New Roman"/>
          <w:sz w:val="18"/>
          <w:szCs w:val="18"/>
        </w:rPr>
        <w:t>Datum/Unterschrift</w:t>
      </w:r>
      <w:bookmarkEnd w:id="0"/>
    </w:p>
    <w:sectPr w:rsidR="005334C9" w:rsidRPr="006F240E" w:rsidSect="003C5D00">
      <w:headerReference w:type="even" r:id="rId7"/>
      <w:headerReference w:type="default" r:id="rId8"/>
      <w:pgSz w:w="11906" w:h="16838"/>
      <w:pgMar w:top="3686" w:right="1418" w:bottom="1134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F11AB" w14:textId="77777777" w:rsidR="0013478A" w:rsidRDefault="0013478A" w:rsidP="0013478A">
      <w:pPr>
        <w:spacing w:after="0" w:line="240" w:lineRule="auto"/>
      </w:pPr>
      <w:r>
        <w:separator/>
      </w:r>
    </w:p>
  </w:endnote>
  <w:endnote w:type="continuationSeparator" w:id="0">
    <w:p w14:paraId="729F565A" w14:textId="77777777" w:rsidR="0013478A" w:rsidRDefault="0013478A" w:rsidP="001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FE7F" w14:textId="77777777" w:rsidR="0013478A" w:rsidRDefault="0013478A" w:rsidP="0013478A">
      <w:pPr>
        <w:spacing w:after="0" w:line="240" w:lineRule="auto"/>
      </w:pPr>
      <w:r>
        <w:separator/>
      </w:r>
    </w:p>
  </w:footnote>
  <w:footnote w:type="continuationSeparator" w:id="0">
    <w:p w14:paraId="5B00CA78" w14:textId="77777777" w:rsidR="0013478A" w:rsidRDefault="0013478A" w:rsidP="001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C356" w14:textId="05739DEC" w:rsidR="0013478A" w:rsidRPr="0013478A" w:rsidRDefault="0013478A">
    <w:pPr>
      <w:pStyle w:val="Kopfzeile"/>
      <w:rPr>
        <w:rFonts w:ascii="Franklin Gothic Book" w:hAnsi="Franklin Gothic Book"/>
        <w:color w:val="365F91" w:themeColor="accent1" w:themeShade="BF"/>
      </w:rPr>
    </w:pPr>
    <w:r w:rsidRPr="0013478A">
      <w:rPr>
        <w:rFonts w:ascii="Franklin Gothic Book" w:hAnsi="Franklin Gothic Book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7456" behindDoc="0" locked="1" layoutInCell="0" allowOverlap="0" wp14:anchorId="3F7E1A23" wp14:editId="65E97D43">
              <wp:simplePos x="0" y="0"/>
              <wp:positionH relativeFrom="column">
                <wp:posOffset>-889000</wp:posOffset>
              </wp:positionH>
              <wp:positionV relativeFrom="page">
                <wp:posOffset>1332230</wp:posOffset>
              </wp:positionV>
              <wp:extent cx="468000" cy="108000"/>
              <wp:effectExtent l="0" t="0" r="27305" b="25400"/>
              <wp:wrapNone/>
              <wp:docPr id="2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68000" cy="108000"/>
                      </a:xfrm>
                      <a:prstGeom prst="rect">
                        <a:avLst/>
                      </a:prstGeom>
                      <a:solidFill>
                        <a:srgbClr val="A8B5C4"/>
                      </a:solidFill>
                      <a:ln w="25400" cap="flat" cmpd="sng" algn="ctr">
                        <a:solidFill>
                          <a:srgbClr val="A8B5C4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E09C0" id="Rechteck 2" o:spid="_x0000_s1026" style="position:absolute;margin-left:-70pt;margin-top:104.9pt;width:36.8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" o:allowincell="f" o:allowoverlap="f" fillcolor="#a8b5c4" strokecolor="#a8b5c4" strokeweight="2pt">
              <v:path arrowok="t"/>
              <o:lock v:ext="edit" aspectratio="t"/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4D48B" w14:textId="77777777" w:rsidR="006F240E" w:rsidRDefault="006F240E" w:rsidP="006F240E">
    <w:pPr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>Einverständniserklärung zur Einholung von Informationen</w:t>
    </w:r>
    <w:r>
      <w:rPr>
        <w:color w:val="548DD4" w:themeColor="text2" w:themeTint="99"/>
        <w:sz w:val="24"/>
        <w:szCs w:val="24"/>
      </w:rPr>
      <w:br/>
    </w:r>
    <w:proofErr w:type="gramStart"/>
    <w:r>
      <w:rPr>
        <w:color w:val="548DD4" w:themeColor="text2" w:themeTint="99"/>
        <w:sz w:val="24"/>
        <w:szCs w:val="24"/>
      </w:rPr>
      <w:t>bei früheren Arbeitgeber</w:t>
    </w:r>
    <w:proofErr w:type="gramEnd"/>
    <w:r>
      <w:rPr>
        <w:color w:val="548DD4" w:themeColor="text2" w:themeTint="99"/>
        <w:sz w:val="24"/>
        <w:szCs w:val="24"/>
      </w:rPr>
      <w:t>*innen</w:t>
    </w:r>
  </w:p>
  <w:p w14:paraId="1F4EC7D0" w14:textId="13386880" w:rsidR="0013478A" w:rsidRPr="00E64B4F" w:rsidRDefault="0013478A" w:rsidP="005334C9">
    <w:pPr>
      <w:rPr>
        <w:rFonts w:asciiTheme="minorHAnsi" w:hAnsiTheme="minorHAnsi"/>
        <w:color w:val="548DD4" w:themeColor="text2" w:themeTint="99"/>
        <w:sz w:val="18"/>
        <w:szCs w:val="18"/>
      </w:rPr>
    </w:pPr>
    <w:r w:rsidRPr="0013478A">
      <w:rPr>
        <w:rFonts w:ascii="Franklin Gothic Book" w:hAnsi="Franklin Gothic Book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0DBCD265" wp14:editId="43D10177">
              <wp:simplePos x="0" y="0"/>
              <wp:positionH relativeFrom="column">
                <wp:posOffset>6167120</wp:posOffset>
              </wp:positionH>
              <wp:positionV relativeFrom="page">
                <wp:posOffset>1332230</wp:posOffset>
              </wp:positionV>
              <wp:extent cx="468000" cy="108000"/>
              <wp:effectExtent l="0" t="0" r="27305" b="254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" cy="108000"/>
                      </a:xfrm>
                      <a:prstGeom prst="rect">
                        <a:avLst/>
                      </a:prstGeom>
                      <a:solidFill>
                        <a:srgbClr val="A8B5C4"/>
                      </a:solidFill>
                      <a:ln>
                        <a:solidFill>
                          <a:srgbClr val="A8B5C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CDC00" id="Rechteck 1" o:spid="_x0000_s1026" style="position:absolute;margin-left:485.6pt;margin-top:104.9pt;width:36.8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" o:allowincell="f" o:allowoverlap="f" fillcolor="#a8b5c4" strokecolor="#a8b5c4" strokeweight="2pt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6810"/>
    <w:multiLevelType w:val="hybridMultilevel"/>
    <w:tmpl w:val="0ABAF3F2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95B13"/>
    <w:multiLevelType w:val="hybridMultilevel"/>
    <w:tmpl w:val="C66A8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formsDesign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478A"/>
    <w:rsid w:val="0013478A"/>
    <w:rsid w:val="003C5D00"/>
    <w:rsid w:val="005334C9"/>
    <w:rsid w:val="00540200"/>
    <w:rsid w:val="006F240E"/>
    <w:rsid w:val="00A11BA7"/>
    <w:rsid w:val="00E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0B8FF"/>
  <w15:chartTrackingRefBased/>
  <w15:docId w15:val="{E8595C3F-B8AD-4E82-BCB4-EE000A50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D0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78A"/>
  </w:style>
  <w:style w:type="paragraph" w:styleId="Fuzeile">
    <w:name w:val="footer"/>
    <w:basedOn w:val="Standard"/>
    <w:link w:val="FuzeileZchn"/>
    <w:uiPriority w:val="99"/>
    <w:unhideWhenUsed/>
    <w:rsid w:val="0013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78A"/>
  </w:style>
  <w:style w:type="paragraph" w:styleId="Funotentext">
    <w:name w:val="footnote text"/>
    <w:basedOn w:val="Standard"/>
    <w:link w:val="FunotentextZchn"/>
    <w:semiHidden/>
    <w:unhideWhenUsed/>
    <w:rsid w:val="005334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334C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5334C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C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2</cp:revision>
  <dcterms:created xsi:type="dcterms:W3CDTF">2021-08-27T08:25:00Z</dcterms:created>
  <dcterms:modified xsi:type="dcterms:W3CDTF">2021-08-27T08:25:00Z</dcterms:modified>
</cp:coreProperties>
</file>